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E6703D" w:rsidRDefault="00DA19F8" w:rsidP="005631B5">
      <w:pPr>
        <w:tabs>
          <w:tab w:val="left" w:pos="4442"/>
          <w:tab w:val="center" w:pos="4961"/>
        </w:tabs>
        <w:jc w:val="center"/>
        <w:rPr>
          <w:b/>
          <w:sz w:val="30"/>
          <w:szCs w:val="30"/>
        </w:rPr>
      </w:pPr>
      <w:r w:rsidRPr="00E6703D">
        <w:rPr>
          <w:b/>
          <w:sz w:val="30"/>
          <w:szCs w:val="30"/>
        </w:rPr>
        <w:t>T.C.</w:t>
      </w:r>
    </w:p>
    <w:p w:rsidR="00DA19F8" w:rsidRPr="00E6703D" w:rsidRDefault="00DA19F8" w:rsidP="003678A5">
      <w:pPr>
        <w:jc w:val="center"/>
        <w:rPr>
          <w:b/>
          <w:sz w:val="30"/>
          <w:szCs w:val="30"/>
        </w:rPr>
      </w:pPr>
      <w:r w:rsidRPr="00E6703D">
        <w:rPr>
          <w:b/>
          <w:sz w:val="30"/>
          <w:szCs w:val="30"/>
        </w:rPr>
        <w:t>YOZGAT İL ÖZEL İDARESİ</w:t>
      </w:r>
    </w:p>
    <w:p w:rsidR="00DA19F8" w:rsidRPr="00E6703D" w:rsidRDefault="009C1673" w:rsidP="003678A5">
      <w:pPr>
        <w:tabs>
          <w:tab w:val="left" w:pos="-4393"/>
          <w:tab w:val="left" w:pos="1027"/>
        </w:tabs>
        <w:jc w:val="center"/>
        <w:rPr>
          <w:b/>
          <w:sz w:val="30"/>
          <w:szCs w:val="30"/>
        </w:rPr>
      </w:pPr>
      <w:r w:rsidRPr="00E6703D">
        <w:rPr>
          <w:b/>
          <w:sz w:val="30"/>
          <w:szCs w:val="30"/>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7D6BB2">
        <w:rPr>
          <w:b/>
        </w:rPr>
        <w:t>9</w:t>
      </w:r>
      <w:r w:rsidR="0020405A" w:rsidRPr="007D6B75">
        <w:rPr>
          <w:b/>
        </w:rPr>
        <w:t xml:space="preserve"> yılı </w:t>
      </w:r>
      <w:r w:rsidR="00DA19F8" w:rsidRPr="007D6B75">
        <w:rPr>
          <w:b/>
        </w:rPr>
        <w:t>/</w:t>
      </w:r>
      <w:r>
        <w:rPr>
          <w:b/>
        </w:rPr>
        <w:t xml:space="preserve"> </w:t>
      </w:r>
      <w:r w:rsidR="00B1649D">
        <w:rPr>
          <w:b/>
        </w:rPr>
        <w:t xml:space="preserve">Ocak </w:t>
      </w:r>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 xml:space="preserve">Birleşim </w:t>
      </w:r>
      <w:r w:rsidR="00023921">
        <w:rPr>
          <w:b/>
        </w:rPr>
        <w:t>n</w:t>
      </w:r>
      <w:r w:rsidR="00CE0706">
        <w:rPr>
          <w:b/>
        </w:rPr>
        <w:t>o:</w:t>
      </w:r>
      <w:r w:rsidR="00A50E74">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DE35D5">
        <w:rPr>
          <w:b/>
        </w:rPr>
        <w:t xml:space="preserve"> </w:t>
      </w:r>
      <w:r w:rsidR="003A1EDE">
        <w:rPr>
          <w:b/>
        </w:rPr>
        <w:t>0</w:t>
      </w:r>
      <w:r w:rsidR="00A50E74">
        <w:rPr>
          <w:b/>
        </w:rPr>
        <w:t>4</w:t>
      </w:r>
      <w:r w:rsidR="00DA19F8" w:rsidRPr="007D6B75">
        <w:rPr>
          <w:b/>
        </w:rPr>
        <w:t>.</w:t>
      </w:r>
      <w:r w:rsidR="0012687E">
        <w:rPr>
          <w:b/>
        </w:rPr>
        <w:t>01</w:t>
      </w:r>
      <w:r w:rsidR="002808B9" w:rsidRPr="007D6B75">
        <w:rPr>
          <w:b/>
        </w:rPr>
        <w:t>.20</w:t>
      </w:r>
      <w:r w:rsidR="00483E40" w:rsidRPr="007D6B75">
        <w:rPr>
          <w:b/>
        </w:rPr>
        <w:t>1</w:t>
      </w:r>
      <w:r w:rsidR="007D6BB2">
        <w:rPr>
          <w:b/>
        </w:rPr>
        <w:t>9</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1</w:t>
      </w:r>
      <w:r w:rsidR="006B0694">
        <w:rPr>
          <w:b/>
        </w:rPr>
        <w:t>1.00’de</w:t>
      </w:r>
    </w:p>
    <w:tbl>
      <w:tblPr>
        <w:tblW w:w="10369" w:type="dxa"/>
        <w:tblInd w:w="-510" w:type="dxa"/>
        <w:tblLayout w:type="fixed"/>
        <w:tblLook w:val="0000"/>
      </w:tblPr>
      <w:tblGrid>
        <w:gridCol w:w="606"/>
        <w:gridCol w:w="9763"/>
      </w:tblGrid>
      <w:tr w:rsidR="00DA19F8" w:rsidTr="000138BE">
        <w:trPr>
          <w:trHeight w:val="497"/>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r w:rsidRPr="0051506B">
              <w:rPr>
                <w:b/>
                <w:sz w:val="36"/>
                <w:szCs w:val="36"/>
              </w:rPr>
              <w:t>G    Ü    N    D    E    M</w:t>
            </w:r>
          </w:p>
          <w:p w:rsidR="004A52DA" w:rsidRPr="00663C26" w:rsidRDefault="004A52DA" w:rsidP="004A52DA">
            <w:pPr>
              <w:tabs>
                <w:tab w:val="left" w:pos="-226"/>
                <w:tab w:val="left" w:pos="5194"/>
              </w:tabs>
              <w:ind w:right="-525"/>
              <w:jc w:val="center"/>
              <w:rPr>
                <w:b/>
                <w:sz w:val="4"/>
                <w:szCs w:val="4"/>
              </w:rPr>
            </w:pPr>
          </w:p>
        </w:tc>
      </w:tr>
      <w:tr w:rsidR="00DA19F8" w:rsidRPr="004C4FE5" w:rsidTr="006B0694">
        <w:trPr>
          <w:trHeight w:val="52"/>
        </w:trPr>
        <w:tc>
          <w:tcPr>
            <w:tcW w:w="606"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50E74" w:rsidRDefault="00DA19F8" w:rsidP="00CB4FC4">
            <w:pPr>
              <w:ind w:right="-108"/>
              <w:jc w:val="center"/>
              <w:rPr>
                <w:b/>
                <w:sz w:val="18"/>
                <w:szCs w:val="18"/>
              </w:rPr>
            </w:pPr>
            <w:r w:rsidRPr="00A50E74">
              <w:rPr>
                <w:b/>
                <w:sz w:val="18"/>
                <w:szCs w:val="18"/>
              </w:rPr>
              <w:t>1-</w:t>
            </w:r>
          </w:p>
          <w:p w:rsidR="00B42527" w:rsidRPr="00895675" w:rsidRDefault="00B42527" w:rsidP="00CB4FC4">
            <w:pPr>
              <w:ind w:right="-108"/>
              <w:jc w:val="center"/>
              <w:rPr>
                <w:b/>
                <w:sz w:val="16"/>
                <w:szCs w:val="16"/>
              </w:rPr>
            </w:pPr>
          </w:p>
          <w:p w:rsidR="00DA19F8" w:rsidRPr="00A50E74" w:rsidRDefault="00DA19F8" w:rsidP="00CB4FC4">
            <w:pPr>
              <w:ind w:right="-108"/>
              <w:jc w:val="center"/>
              <w:rPr>
                <w:b/>
                <w:sz w:val="18"/>
                <w:szCs w:val="18"/>
              </w:rPr>
            </w:pPr>
            <w:r w:rsidRPr="00A50E74">
              <w:rPr>
                <w:b/>
                <w:sz w:val="18"/>
                <w:szCs w:val="18"/>
              </w:rPr>
              <w:t>2-</w:t>
            </w:r>
          </w:p>
          <w:p w:rsidR="00DA19F8" w:rsidRPr="00895675" w:rsidRDefault="00DA19F8" w:rsidP="00CB4FC4">
            <w:pPr>
              <w:ind w:right="-108"/>
              <w:jc w:val="center"/>
              <w:rPr>
                <w:b/>
                <w:sz w:val="16"/>
                <w:szCs w:val="16"/>
              </w:rPr>
            </w:pPr>
          </w:p>
          <w:p w:rsidR="00DA19F8" w:rsidRPr="00A50E74" w:rsidRDefault="00DA19F8" w:rsidP="00CB4FC4">
            <w:pPr>
              <w:ind w:right="-108"/>
              <w:jc w:val="center"/>
              <w:rPr>
                <w:b/>
                <w:sz w:val="18"/>
                <w:szCs w:val="18"/>
              </w:rPr>
            </w:pPr>
            <w:r w:rsidRPr="00A50E74">
              <w:rPr>
                <w:b/>
                <w:sz w:val="18"/>
                <w:szCs w:val="18"/>
              </w:rPr>
              <w:t>3-</w:t>
            </w:r>
          </w:p>
          <w:p w:rsidR="00DA19F8" w:rsidRPr="00895675" w:rsidRDefault="00DA19F8" w:rsidP="00CB4FC4">
            <w:pPr>
              <w:ind w:right="-108"/>
              <w:jc w:val="center"/>
              <w:rPr>
                <w:b/>
                <w:sz w:val="16"/>
                <w:szCs w:val="16"/>
              </w:rPr>
            </w:pPr>
          </w:p>
          <w:p w:rsidR="00DA19F8" w:rsidRPr="00A50E74" w:rsidRDefault="00DA19F8" w:rsidP="00CB4FC4">
            <w:pPr>
              <w:ind w:right="-108"/>
              <w:jc w:val="center"/>
              <w:rPr>
                <w:b/>
                <w:sz w:val="18"/>
                <w:szCs w:val="18"/>
              </w:rPr>
            </w:pPr>
            <w:r w:rsidRPr="00A50E74">
              <w:rPr>
                <w:b/>
                <w:sz w:val="18"/>
                <w:szCs w:val="18"/>
              </w:rPr>
              <w:t>4-</w:t>
            </w:r>
          </w:p>
          <w:p w:rsidR="004255BC" w:rsidRPr="00895675" w:rsidRDefault="004255BC" w:rsidP="00CB4FC4">
            <w:pPr>
              <w:ind w:right="-108"/>
              <w:jc w:val="center"/>
              <w:rPr>
                <w:b/>
                <w:sz w:val="16"/>
                <w:szCs w:val="16"/>
              </w:rPr>
            </w:pPr>
          </w:p>
          <w:p w:rsidR="0084188B" w:rsidRPr="00A50E74" w:rsidRDefault="00DA19F8" w:rsidP="00CB4FC4">
            <w:pPr>
              <w:ind w:right="-108"/>
              <w:jc w:val="center"/>
              <w:rPr>
                <w:b/>
                <w:sz w:val="18"/>
                <w:szCs w:val="18"/>
              </w:rPr>
            </w:pPr>
            <w:r w:rsidRPr="00A50E74">
              <w:rPr>
                <w:b/>
                <w:sz w:val="18"/>
                <w:szCs w:val="18"/>
              </w:rPr>
              <w:t>5-</w:t>
            </w:r>
          </w:p>
          <w:p w:rsidR="0084188B" w:rsidRPr="00A50E74" w:rsidRDefault="0084188B" w:rsidP="00CB4FC4">
            <w:pPr>
              <w:ind w:right="-108"/>
              <w:jc w:val="center"/>
              <w:rPr>
                <w:b/>
                <w:sz w:val="18"/>
                <w:szCs w:val="18"/>
              </w:rPr>
            </w:pPr>
          </w:p>
          <w:p w:rsidR="001C1301" w:rsidRPr="00A50E74" w:rsidRDefault="001C1301" w:rsidP="00CB4FC4">
            <w:pPr>
              <w:ind w:right="-108"/>
              <w:jc w:val="center"/>
              <w:rPr>
                <w:b/>
                <w:sz w:val="18"/>
                <w:szCs w:val="18"/>
              </w:rPr>
            </w:pPr>
          </w:p>
          <w:p w:rsidR="00F528C5" w:rsidRPr="00A50E74" w:rsidRDefault="00F528C5" w:rsidP="00CB4FC4">
            <w:pPr>
              <w:ind w:right="-108"/>
              <w:jc w:val="center"/>
              <w:rPr>
                <w:b/>
                <w:sz w:val="18"/>
                <w:szCs w:val="18"/>
              </w:rPr>
            </w:pPr>
          </w:p>
          <w:p w:rsidR="00DA19F8" w:rsidRPr="00A50E74" w:rsidRDefault="00DA19F8" w:rsidP="00CB4FC4">
            <w:pPr>
              <w:ind w:right="-108"/>
              <w:jc w:val="center"/>
              <w:rPr>
                <w:b/>
                <w:sz w:val="18"/>
                <w:szCs w:val="18"/>
              </w:rPr>
            </w:pPr>
            <w:r w:rsidRPr="00A50E74">
              <w:rPr>
                <w:b/>
                <w:sz w:val="18"/>
                <w:szCs w:val="18"/>
              </w:rPr>
              <w:t>6-</w:t>
            </w:r>
          </w:p>
          <w:p w:rsidR="00C04D4C" w:rsidRPr="00A50E74" w:rsidRDefault="00C04D4C" w:rsidP="00CB4FC4">
            <w:pPr>
              <w:ind w:right="-108"/>
              <w:jc w:val="center"/>
              <w:rPr>
                <w:b/>
                <w:sz w:val="18"/>
                <w:szCs w:val="18"/>
              </w:rPr>
            </w:pPr>
          </w:p>
          <w:p w:rsidR="00DC5D14" w:rsidRPr="00A50E74" w:rsidRDefault="00DC5D14" w:rsidP="00CB4FC4">
            <w:pPr>
              <w:ind w:right="-108"/>
              <w:jc w:val="center"/>
              <w:rPr>
                <w:b/>
                <w:sz w:val="18"/>
                <w:szCs w:val="18"/>
              </w:rPr>
            </w:pPr>
          </w:p>
          <w:p w:rsidR="00DC5D14" w:rsidRPr="00A50E74" w:rsidRDefault="00DC5D14" w:rsidP="00CB4FC4">
            <w:pPr>
              <w:ind w:right="-108"/>
              <w:jc w:val="center"/>
              <w:rPr>
                <w:b/>
                <w:sz w:val="18"/>
                <w:szCs w:val="18"/>
              </w:rPr>
            </w:pPr>
          </w:p>
          <w:p w:rsidR="00237260" w:rsidRPr="00A50E74" w:rsidRDefault="004A52DA" w:rsidP="00CB4FC4">
            <w:pPr>
              <w:ind w:right="-108"/>
              <w:jc w:val="center"/>
              <w:rPr>
                <w:b/>
                <w:sz w:val="18"/>
                <w:szCs w:val="18"/>
              </w:rPr>
            </w:pPr>
            <w:r w:rsidRPr="00A50E74">
              <w:rPr>
                <w:b/>
                <w:sz w:val="18"/>
                <w:szCs w:val="18"/>
              </w:rPr>
              <w:t>7</w:t>
            </w:r>
            <w:r w:rsidR="00726DD4" w:rsidRPr="00A50E74">
              <w:rPr>
                <w:b/>
                <w:sz w:val="18"/>
                <w:szCs w:val="18"/>
              </w:rPr>
              <w:t>-</w:t>
            </w:r>
          </w:p>
          <w:p w:rsidR="004C4FE5" w:rsidRPr="00A50E74" w:rsidRDefault="004C4FE5" w:rsidP="00CB4FC4">
            <w:pPr>
              <w:ind w:right="-108"/>
              <w:jc w:val="center"/>
              <w:rPr>
                <w:b/>
                <w:sz w:val="18"/>
                <w:szCs w:val="18"/>
              </w:rPr>
            </w:pPr>
          </w:p>
          <w:p w:rsidR="003650E3" w:rsidRPr="00A50E74" w:rsidRDefault="003650E3" w:rsidP="00CB4FC4">
            <w:pPr>
              <w:ind w:right="-108"/>
              <w:jc w:val="center"/>
              <w:rPr>
                <w:b/>
                <w:sz w:val="18"/>
                <w:szCs w:val="18"/>
              </w:rPr>
            </w:pPr>
          </w:p>
          <w:p w:rsidR="0075695B" w:rsidRPr="00A50E74" w:rsidRDefault="0075695B" w:rsidP="00CB4FC4">
            <w:pPr>
              <w:ind w:right="-108"/>
              <w:jc w:val="center"/>
              <w:rPr>
                <w:b/>
                <w:sz w:val="18"/>
                <w:szCs w:val="18"/>
              </w:rPr>
            </w:pPr>
          </w:p>
          <w:p w:rsidR="008D1FA7" w:rsidRPr="00A50E74" w:rsidRDefault="004A52DA" w:rsidP="00CB4FC4">
            <w:pPr>
              <w:ind w:right="-108"/>
              <w:jc w:val="center"/>
              <w:rPr>
                <w:b/>
                <w:sz w:val="18"/>
                <w:szCs w:val="18"/>
              </w:rPr>
            </w:pPr>
            <w:r w:rsidRPr="00A50E74">
              <w:rPr>
                <w:b/>
                <w:sz w:val="18"/>
                <w:szCs w:val="18"/>
              </w:rPr>
              <w:t>8-</w:t>
            </w:r>
          </w:p>
          <w:p w:rsidR="006B0694" w:rsidRPr="00A50E74" w:rsidRDefault="006B0694" w:rsidP="00CB4FC4">
            <w:pPr>
              <w:ind w:right="-108"/>
              <w:jc w:val="center"/>
              <w:rPr>
                <w:b/>
                <w:sz w:val="18"/>
                <w:szCs w:val="18"/>
              </w:rPr>
            </w:pPr>
          </w:p>
          <w:p w:rsidR="0075695B" w:rsidRPr="00A50E74" w:rsidRDefault="0075695B" w:rsidP="00CB4FC4">
            <w:pPr>
              <w:ind w:right="-108"/>
              <w:jc w:val="center"/>
              <w:rPr>
                <w:b/>
                <w:sz w:val="18"/>
                <w:szCs w:val="18"/>
              </w:rPr>
            </w:pPr>
          </w:p>
          <w:p w:rsidR="0075695B" w:rsidRPr="00A50E74" w:rsidRDefault="0075695B" w:rsidP="00CB4FC4">
            <w:pPr>
              <w:ind w:right="-108"/>
              <w:jc w:val="center"/>
              <w:rPr>
                <w:b/>
                <w:sz w:val="18"/>
                <w:szCs w:val="18"/>
              </w:rPr>
            </w:pPr>
          </w:p>
          <w:p w:rsidR="00F67E93" w:rsidRPr="00A50E74" w:rsidRDefault="00F67E93" w:rsidP="00CB4FC4">
            <w:pPr>
              <w:ind w:right="-108"/>
              <w:jc w:val="center"/>
              <w:rPr>
                <w:b/>
                <w:sz w:val="18"/>
                <w:szCs w:val="18"/>
              </w:rPr>
            </w:pPr>
            <w:r w:rsidRPr="00A50E74">
              <w:rPr>
                <w:b/>
                <w:sz w:val="18"/>
                <w:szCs w:val="18"/>
              </w:rPr>
              <w:t>9-</w:t>
            </w:r>
          </w:p>
          <w:p w:rsidR="001C1301" w:rsidRPr="00A50E74" w:rsidRDefault="001C1301" w:rsidP="00CB4FC4">
            <w:pPr>
              <w:ind w:right="-108"/>
              <w:jc w:val="center"/>
              <w:rPr>
                <w:b/>
                <w:sz w:val="18"/>
                <w:szCs w:val="18"/>
              </w:rPr>
            </w:pPr>
          </w:p>
          <w:p w:rsidR="001C1301" w:rsidRPr="00A50E74" w:rsidRDefault="001C1301" w:rsidP="00CB4FC4">
            <w:pPr>
              <w:ind w:right="-108"/>
              <w:jc w:val="center"/>
              <w:rPr>
                <w:b/>
                <w:sz w:val="18"/>
                <w:szCs w:val="18"/>
              </w:rPr>
            </w:pPr>
          </w:p>
          <w:p w:rsidR="00D61241" w:rsidRPr="00A50E74" w:rsidRDefault="00D61241" w:rsidP="00CB4FC4">
            <w:pPr>
              <w:ind w:right="-108"/>
              <w:jc w:val="center"/>
              <w:rPr>
                <w:b/>
                <w:sz w:val="18"/>
                <w:szCs w:val="18"/>
              </w:rPr>
            </w:pPr>
          </w:p>
          <w:p w:rsidR="00F67E93" w:rsidRPr="00A50E74" w:rsidRDefault="00F67E93" w:rsidP="00CB4FC4">
            <w:pPr>
              <w:ind w:right="-108"/>
              <w:jc w:val="center"/>
              <w:rPr>
                <w:b/>
                <w:sz w:val="18"/>
                <w:szCs w:val="18"/>
              </w:rPr>
            </w:pPr>
            <w:r w:rsidRPr="00A50E74">
              <w:rPr>
                <w:b/>
                <w:sz w:val="18"/>
                <w:szCs w:val="18"/>
              </w:rPr>
              <w:t>10-</w:t>
            </w:r>
          </w:p>
          <w:p w:rsidR="00EF0AAF" w:rsidRPr="00A50E74" w:rsidRDefault="00EF0AAF" w:rsidP="00CB4FC4">
            <w:pPr>
              <w:ind w:right="-108"/>
              <w:jc w:val="center"/>
              <w:rPr>
                <w:b/>
                <w:sz w:val="18"/>
                <w:szCs w:val="18"/>
              </w:rPr>
            </w:pPr>
          </w:p>
          <w:p w:rsidR="00D61241" w:rsidRPr="00A50E74" w:rsidRDefault="00D61241" w:rsidP="00CB4FC4">
            <w:pPr>
              <w:ind w:right="-108"/>
              <w:jc w:val="center"/>
              <w:rPr>
                <w:b/>
                <w:sz w:val="18"/>
                <w:szCs w:val="18"/>
              </w:rPr>
            </w:pPr>
          </w:p>
          <w:p w:rsidR="00D61241" w:rsidRPr="00A50E74" w:rsidRDefault="00D61241" w:rsidP="00CB4FC4">
            <w:pPr>
              <w:ind w:right="-108"/>
              <w:jc w:val="center"/>
              <w:rPr>
                <w:b/>
                <w:sz w:val="18"/>
                <w:szCs w:val="18"/>
              </w:rPr>
            </w:pPr>
          </w:p>
          <w:p w:rsidR="00F67E93" w:rsidRPr="00A50E74" w:rsidRDefault="00F67E93" w:rsidP="00CB4FC4">
            <w:pPr>
              <w:ind w:right="-108"/>
              <w:jc w:val="center"/>
              <w:rPr>
                <w:b/>
                <w:sz w:val="18"/>
                <w:szCs w:val="18"/>
              </w:rPr>
            </w:pPr>
            <w:r w:rsidRPr="00A50E74">
              <w:rPr>
                <w:b/>
                <w:sz w:val="18"/>
                <w:szCs w:val="18"/>
              </w:rPr>
              <w:t>11-</w:t>
            </w:r>
          </w:p>
          <w:p w:rsidR="00D61241" w:rsidRPr="00A50E74" w:rsidRDefault="00D61241" w:rsidP="00CB4FC4">
            <w:pPr>
              <w:ind w:right="-120"/>
              <w:jc w:val="center"/>
              <w:rPr>
                <w:b/>
                <w:sz w:val="18"/>
                <w:szCs w:val="18"/>
              </w:rPr>
            </w:pPr>
          </w:p>
          <w:p w:rsidR="00D61241" w:rsidRPr="00A50E74" w:rsidRDefault="00D61241" w:rsidP="00CB4FC4">
            <w:pPr>
              <w:ind w:right="-120"/>
              <w:jc w:val="center"/>
              <w:rPr>
                <w:b/>
                <w:sz w:val="18"/>
                <w:szCs w:val="18"/>
              </w:rPr>
            </w:pPr>
          </w:p>
          <w:p w:rsidR="00D61241" w:rsidRPr="00A50E74" w:rsidRDefault="00D61241" w:rsidP="00CB4FC4">
            <w:pPr>
              <w:ind w:right="-120"/>
              <w:jc w:val="center"/>
              <w:rPr>
                <w:b/>
                <w:sz w:val="18"/>
                <w:szCs w:val="18"/>
              </w:rPr>
            </w:pPr>
          </w:p>
          <w:p w:rsidR="0084188B" w:rsidRPr="00A50E74" w:rsidRDefault="0084188B" w:rsidP="00CB4FC4">
            <w:pPr>
              <w:ind w:right="-120"/>
              <w:jc w:val="center"/>
              <w:rPr>
                <w:b/>
                <w:sz w:val="18"/>
                <w:szCs w:val="18"/>
              </w:rPr>
            </w:pPr>
            <w:r w:rsidRPr="00A50E74">
              <w:rPr>
                <w:b/>
                <w:sz w:val="18"/>
                <w:szCs w:val="18"/>
              </w:rPr>
              <w:t>12-</w:t>
            </w:r>
          </w:p>
          <w:p w:rsidR="0084188B" w:rsidRPr="00A50E74" w:rsidRDefault="0084188B" w:rsidP="00CB4FC4">
            <w:pPr>
              <w:ind w:right="-120"/>
              <w:jc w:val="center"/>
              <w:rPr>
                <w:b/>
                <w:sz w:val="18"/>
                <w:szCs w:val="18"/>
              </w:rPr>
            </w:pPr>
          </w:p>
          <w:p w:rsidR="00AE06D0" w:rsidRPr="00A50E74" w:rsidRDefault="00AE06D0" w:rsidP="00CB4FC4">
            <w:pPr>
              <w:ind w:right="-120"/>
              <w:jc w:val="center"/>
              <w:rPr>
                <w:b/>
                <w:sz w:val="18"/>
                <w:szCs w:val="18"/>
              </w:rPr>
            </w:pPr>
          </w:p>
          <w:p w:rsidR="00D63843" w:rsidRPr="00A50E74" w:rsidRDefault="00D63843" w:rsidP="00CB4FC4">
            <w:pPr>
              <w:ind w:right="-120"/>
              <w:jc w:val="center"/>
              <w:rPr>
                <w:b/>
                <w:sz w:val="18"/>
                <w:szCs w:val="18"/>
              </w:rPr>
            </w:pPr>
          </w:p>
          <w:p w:rsidR="0084188B" w:rsidRPr="00A50E74" w:rsidRDefault="0084188B" w:rsidP="00CB4FC4">
            <w:pPr>
              <w:ind w:right="-120"/>
              <w:jc w:val="center"/>
              <w:rPr>
                <w:b/>
                <w:sz w:val="18"/>
                <w:szCs w:val="18"/>
              </w:rPr>
            </w:pPr>
            <w:r w:rsidRPr="00A50E74">
              <w:rPr>
                <w:b/>
                <w:sz w:val="18"/>
                <w:szCs w:val="18"/>
              </w:rPr>
              <w:t>13-</w:t>
            </w:r>
          </w:p>
          <w:p w:rsidR="0084188B" w:rsidRPr="00A50E74" w:rsidRDefault="0084188B" w:rsidP="00CB4FC4">
            <w:pPr>
              <w:ind w:right="-120"/>
              <w:jc w:val="center"/>
              <w:rPr>
                <w:b/>
                <w:sz w:val="18"/>
                <w:szCs w:val="18"/>
              </w:rPr>
            </w:pPr>
          </w:p>
          <w:p w:rsidR="00AE06D0" w:rsidRDefault="00AE06D0" w:rsidP="00CB4FC4">
            <w:pPr>
              <w:ind w:right="-120"/>
              <w:jc w:val="center"/>
              <w:rPr>
                <w:b/>
                <w:sz w:val="18"/>
                <w:szCs w:val="18"/>
              </w:rPr>
            </w:pPr>
          </w:p>
          <w:p w:rsidR="00A50E74" w:rsidRDefault="00A50E74" w:rsidP="00CB4FC4">
            <w:pPr>
              <w:ind w:right="-120"/>
              <w:jc w:val="center"/>
              <w:rPr>
                <w:b/>
                <w:sz w:val="18"/>
                <w:szCs w:val="18"/>
              </w:rPr>
            </w:pPr>
          </w:p>
          <w:p w:rsidR="00A50E74" w:rsidRPr="00A50E74" w:rsidRDefault="00A50E74" w:rsidP="00CB4FC4">
            <w:pPr>
              <w:ind w:right="-120"/>
              <w:jc w:val="center"/>
              <w:rPr>
                <w:b/>
                <w:sz w:val="18"/>
                <w:szCs w:val="18"/>
              </w:rPr>
            </w:pPr>
          </w:p>
          <w:p w:rsidR="00AB5EFB" w:rsidRPr="00A50E74" w:rsidRDefault="00AB5EFB" w:rsidP="00CB4FC4">
            <w:pPr>
              <w:ind w:right="-120"/>
              <w:jc w:val="center"/>
              <w:rPr>
                <w:b/>
                <w:sz w:val="18"/>
                <w:szCs w:val="18"/>
              </w:rPr>
            </w:pPr>
          </w:p>
          <w:p w:rsidR="000E23DB" w:rsidRPr="00895675" w:rsidRDefault="000E23DB" w:rsidP="00CB4FC4">
            <w:pPr>
              <w:ind w:right="-120"/>
              <w:jc w:val="center"/>
              <w:rPr>
                <w:b/>
                <w:sz w:val="16"/>
                <w:szCs w:val="16"/>
              </w:rPr>
            </w:pPr>
          </w:p>
          <w:p w:rsidR="0084188B" w:rsidRPr="00A50E74" w:rsidRDefault="0084188B" w:rsidP="00CB4FC4">
            <w:pPr>
              <w:ind w:right="-120"/>
              <w:jc w:val="center"/>
              <w:rPr>
                <w:b/>
                <w:sz w:val="18"/>
                <w:szCs w:val="18"/>
              </w:rPr>
            </w:pPr>
            <w:r w:rsidRPr="00A50E74">
              <w:rPr>
                <w:b/>
                <w:sz w:val="18"/>
                <w:szCs w:val="18"/>
              </w:rPr>
              <w:t>14-</w:t>
            </w:r>
          </w:p>
          <w:p w:rsidR="0084188B" w:rsidRPr="00A50E74" w:rsidRDefault="0084188B" w:rsidP="00CB4FC4">
            <w:pPr>
              <w:ind w:right="-120"/>
              <w:jc w:val="center"/>
              <w:rPr>
                <w:b/>
                <w:sz w:val="18"/>
                <w:szCs w:val="18"/>
              </w:rPr>
            </w:pPr>
          </w:p>
          <w:p w:rsidR="00F528C5" w:rsidRPr="00A50E74" w:rsidRDefault="00F528C5" w:rsidP="00CB4FC4">
            <w:pPr>
              <w:ind w:right="-120"/>
              <w:jc w:val="center"/>
              <w:rPr>
                <w:b/>
                <w:sz w:val="18"/>
                <w:szCs w:val="18"/>
              </w:rPr>
            </w:pPr>
          </w:p>
          <w:p w:rsidR="000E23DB" w:rsidRPr="00895675" w:rsidRDefault="000E23DB" w:rsidP="00CB4FC4">
            <w:pPr>
              <w:ind w:right="-120"/>
              <w:jc w:val="center"/>
              <w:rPr>
                <w:b/>
                <w:sz w:val="16"/>
                <w:szCs w:val="16"/>
              </w:rPr>
            </w:pPr>
          </w:p>
          <w:p w:rsidR="0084188B" w:rsidRPr="00A50E74" w:rsidRDefault="0084188B" w:rsidP="00CB4FC4">
            <w:pPr>
              <w:ind w:right="-120"/>
              <w:jc w:val="center"/>
              <w:rPr>
                <w:b/>
                <w:sz w:val="18"/>
                <w:szCs w:val="18"/>
              </w:rPr>
            </w:pPr>
            <w:r w:rsidRPr="00A50E74">
              <w:rPr>
                <w:b/>
                <w:sz w:val="18"/>
                <w:szCs w:val="18"/>
              </w:rPr>
              <w:t>15-</w:t>
            </w:r>
          </w:p>
          <w:p w:rsidR="002D0033" w:rsidRPr="00A50E74" w:rsidRDefault="002D0033" w:rsidP="00CB4FC4">
            <w:pPr>
              <w:ind w:right="-120"/>
              <w:jc w:val="center"/>
              <w:rPr>
                <w:b/>
                <w:sz w:val="18"/>
                <w:szCs w:val="18"/>
              </w:rPr>
            </w:pPr>
          </w:p>
          <w:p w:rsidR="00872DA3" w:rsidRPr="00A50E74" w:rsidRDefault="00872DA3" w:rsidP="00CB4FC4">
            <w:pPr>
              <w:ind w:right="-120"/>
              <w:jc w:val="center"/>
              <w:rPr>
                <w:b/>
                <w:sz w:val="18"/>
                <w:szCs w:val="18"/>
              </w:rPr>
            </w:pPr>
          </w:p>
          <w:p w:rsidR="00D63843" w:rsidRPr="00895675" w:rsidRDefault="00D63843" w:rsidP="00CB4FC4">
            <w:pPr>
              <w:ind w:right="-120"/>
              <w:jc w:val="center"/>
              <w:rPr>
                <w:b/>
                <w:sz w:val="16"/>
                <w:szCs w:val="16"/>
              </w:rPr>
            </w:pPr>
          </w:p>
          <w:p w:rsidR="002D0033" w:rsidRPr="00A50E74" w:rsidRDefault="002D0033" w:rsidP="00CB4FC4">
            <w:pPr>
              <w:ind w:right="-120"/>
              <w:jc w:val="center"/>
              <w:rPr>
                <w:b/>
                <w:sz w:val="18"/>
                <w:szCs w:val="18"/>
              </w:rPr>
            </w:pPr>
            <w:r w:rsidRPr="00A50E74">
              <w:rPr>
                <w:b/>
                <w:sz w:val="18"/>
                <w:szCs w:val="18"/>
              </w:rPr>
              <w:t>16-</w:t>
            </w:r>
          </w:p>
          <w:p w:rsidR="00EF0AAF" w:rsidRPr="00A50E74" w:rsidRDefault="00EF0AAF" w:rsidP="00CB4FC4">
            <w:pPr>
              <w:ind w:right="-120"/>
              <w:jc w:val="center"/>
              <w:rPr>
                <w:b/>
                <w:sz w:val="18"/>
                <w:szCs w:val="18"/>
              </w:rPr>
            </w:pPr>
          </w:p>
          <w:p w:rsidR="00551CE5" w:rsidRPr="00A50E74" w:rsidRDefault="00551CE5" w:rsidP="00CB4FC4">
            <w:pPr>
              <w:ind w:right="-120"/>
              <w:jc w:val="center"/>
              <w:rPr>
                <w:b/>
                <w:sz w:val="18"/>
                <w:szCs w:val="18"/>
              </w:rPr>
            </w:pPr>
          </w:p>
          <w:p w:rsidR="00A50E74" w:rsidRPr="00895675" w:rsidRDefault="00A50E74" w:rsidP="00CB4FC4">
            <w:pPr>
              <w:ind w:right="-120"/>
              <w:jc w:val="center"/>
              <w:rPr>
                <w:b/>
                <w:sz w:val="16"/>
                <w:szCs w:val="16"/>
              </w:rPr>
            </w:pPr>
          </w:p>
          <w:p w:rsidR="002D0033" w:rsidRPr="00A50E74" w:rsidRDefault="002D0033" w:rsidP="00CB4FC4">
            <w:pPr>
              <w:ind w:right="-120"/>
              <w:jc w:val="center"/>
              <w:rPr>
                <w:b/>
                <w:sz w:val="18"/>
                <w:szCs w:val="18"/>
              </w:rPr>
            </w:pPr>
            <w:r w:rsidRPr="00A50E74">
              <w:rPr>
                <w:b/>
                <w:sz w:val="18"/>
                <w:szCs w:val="18"/>
              </w:rPr>
              <w:t>17-</w:t>
            </w:r>
          </w:p>
          <w:p w:rsidR="00D61241" w:rsidRPr="00895675" w:rsidRDefault="00D61241" w:rsidP="00CB4FC4">
            <w:pPr>
              <w:ind w:right="-120"/>
              <w:jc w:val="center"/>
              <w:rPr>
                <w:b/>
                <w:sz w:val="16"/>
                <w:szCs w:val="16"/>
              </w:rPr>
            </w:pPr>
          </w:p>
          <w:p w:rsidR="00551CE5" w:rsidRPr="00A50E74" w:rsidRDefault="00551CE5" w:rsidP="00CB4FC4">
            <w:pPr>
              <w:ind w:right="-120"/>
              <w:jc w:val="center"/>
              <w:rPr>
                <w:b/>
                <w:sz w:val="18"/>
                <w:szCs w:val="18"/>
              </w:rPr>
            </w:pPr>
            <w:r w:rsidRPr="00A50E74">
              <w:rPr>
                <w:b/>
                <w:sz w:val="18"/>
                <w:szCs w:val="18"/>
              </w:rPr>
              <w:t>18-</w:t>
            </w:r>
          </w:p>
          <w:p w:rsidR="00DC5D14" w:rsidRPr="00A50E74" w:rsidRDefault="00DC5D14" w:rsidP="00DC5D14">
            <w:pPr>
              <w:ind w:right="-120"/>
              <w:rPr>
                <w:b/>
                <w:sz w:val="18"/>
                <w:szCs w:val="18"/>
              </w:rPr>
            </w:pPr>
          </w:p>
        </w:tc>
        <w:tc>
          <w:tcPr>
            <w:tcW w:w="9762"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A50E74" w:rsidRDefault="00DA19F8" w:rsidP="00872E80">
            <w:pPr>
              <w:snapToGrid w:val="0"/>
              <w:ind w:right="34" w:firstLine="188"/>
              <w:jc w:val="both"/>
              <w:rPr>
                <w:sz w:val="18"/>
                <w:szCs w:val="18"/>
              </w:rPr>
            </w:pPr>
            <w:r w:rsidRPr="00A50E74">
              <w:rPr>
                <w:sz w:val="18"/>
                <w:szCs w:val="18"/>
              </w:rPr>
              <w:t xml:space="preserve">Açılış </w:t>
            </w:r>
          </w:p>
          <w:p w:rsidR="00FF05BD" w:rsidRPr="00895675" w:rsidRDefault="00FF05BD" w:rsidP="00872E80">
            <w:pPr>
              <w:ind w:right="34" w:firstLine="188"/>
              <w:jc w:val="both"/>
              <w:rPr>
                <w:sz w:val="16"/>
                <w:szCs w:val="16"/>
              </w:rPr>
            </w:pPr>
            <w:r w:rsidRPr="00A50E74">
              <w:rPr>
                <w:sz w:val="18"/>
                <w:szCs w:val="18"/>
              </w:rPr>
              <w:t xml:space="preserve"> </w:t>
            </w:r>
          </w:p>
          <w:p w:rsidR="00DA19F8" w:rsidRPr="00A50E74" w:rsidRDefault="00DA19F8" w:rsidP="00872E80">
            <w:pPr>
              <w:ind w:right="34" w:firstLine="188"/>
              <w:jc w:val="both"/>
              <w:rPr>
                <w:sz w:val="18"/>
                <w:szCs w:val="18"/>
              </w:rPr>
            </w:pPr>
            <w:r w:rsidRPr="00A50E74">
              <w:rPr>
                <w:sz w:val="18"/>
                <w:szCs w:val="18"/>
              </w:rPr>
              <w:t>Yoklama.</w:t>
            </w:r>
          </w:p>
          <w:p w:rsidR="00FF05BD" w:rsidRPr="00895675" w:rsidRDefault="00FF05BD" w:rsidP="00872E80">
            <w:pPr>
              <w:ind w:right="34" w:firstLine="188"/>
              <w:jc w:val="both"/>
              <w:rPr>
                <w:sz w:val="16"/>
                <w:szCs w:val="16"/>
              </w:rPr>
            </w:pPr>
          </w:p>
          <w:p w:rsidR="00DA19F8" w:rsidRPr="00A50E74" w:rsidRDefault="000A1F83" w:rsidP="00872E80">
            <w:pPr>
              <w:ind w:right="34" w:firstLine="188"/>
              <w:jc w:val="both"/>
              <w:rPr>
                <w:sz w:val="18"/>
                <w:szCs w:val="18"/>
              </w:rPr>
            </w:pPr>
            <w:r w:rsidRPr="00A50E74">
              <w:rPr>
                <w:sz w:val="18"/>
                <w:szCs w:val="18"/>
              </w:rPr>
              <w:t>Geçen o</w:t>
            </w:r>
            <w:r w:rsidR="00DA19F8" w:rsidRPr="00A50E74">
              <w:rPr>
                <w:sz w:val="18"/>
                <w:szCs w:val="18"/>
              </w:rPr>
              <w:t xml:space="preserve">turum tutanak özetinin okunması.    </w:t>
            </w:r>
          </w:p>
          <w:p w:rsidR="00FF05BD" w:rsidRPr="00895675" w:rsidRDefault="00FF05BD" w:rsidP="00872E80">
            <w:pPr>
              <w:ind w:right="34" w:firstLine="188"/>
              <w:jc w:val="both"/>
              <w:rPr>
                <w:sz w:val="16"/>
                <w:szCs w:val="16"/>
              </w:rPr>
            </w:pPr>
          </w:p>
          <w:p w:rsidR="005C7C8D" w:rsidRPr="00A50E74" w:rsidRDefault="0032439F" w:rsidP="005C7C8D">
            <w:pPr>
              <w:ind w:right="34" w:firstLine="188"/>
              <w:jc w:val="both"/>
              <w:rPr>
                <w:sz w:val="18"/>
                <w:szCs w:val="18"/>
              </w:rPr>
            </w:pPr>
            <w:r w:rsidRPr="00A50E74">
              <w:rPr>
                <w:sz w:val="18"/>
                <w:szCs w:val="18"/>
              </w:rPr>
              <w:t>Yazılı önergelerin Meclis Başkanlığına sunulması.</w:t>
            </w:r>
          </w:p>
          <w:p w:rsidR="0075695B" w:rsidRPr="00895675" w:rsidRDefault="0075695B" w:rsidP="00A50E74">
            <w:pPr>
              <w:ind w:right="34" w:firstLine="188"/>
              <w:jc w:val="both"/>
              <w:rPr>
                <w:sz w:val="16"/>
                <w:szCs w:val="16"/>
              </w:rPr>
            </w:pPr>
          </w:p>
          <w:p w:rsidR="0078265C" w:rsidRPr="00A50E74" w:rsidRDefault="0078265C" w:rsidP="0078265C">
            <w:pPr>
              <w:ind w:right="110" w:firstLine="110"/>
              <w:jc w:val="both"/>
              <w:rPr>
                <w:bCs/>
                <w:sz w:val="18"/>
                <w:szCs w:val="18"/>
              </w:rPr>
            </w:pPr>
            <w:r w:rsidRPr="00A50E74">
              <w:rPr>
                <w:rStyle w:val="Vurgu"/>
                <w:i w:val="0"/>
                <w:sz w:val="18"/>
                <w:szCs w:val="18"/>
              </w:rPr>
              <w:t>İl Genel Meclis üyel</w:t>
            </w:r>
            <w:r w:rsidR="00017C06" w:rsidRPr="00A50E74">
              <w:rPr>
                <w:rStyle w:val="Vurgu"/>
                <w:i w:val="0"/>
                <w:sz w:val="18"/>
                <w:szCs w:val="18"/>
              </w:rPr>
              <w:t>eri imzasıyla verilen ve konusu</w:t>
            </w:r>
            <w:r w:rsidRPr="00A50E74">
              <w:rPr>
                <w:rStyle w:val="Vurgu"/>
                <w:i w:val="0"/>
                <w:sz w:val="18"/>
                <w:szCs w:val="18"/>
              </w:rPr>
              <w:t xml:space="preserve"> Sarıkaya ilçesinde bulunan termal tesisler ile termal tesi</w:t>
            </w:r>
            <w:r w:rsidR="00017C06" w:rsidRPr="00A50E74">
              <w:rPr>
                <w:rStyle w:val="Vurgu"/>
                <w:i w:val="0"/>
                <w:sz w:val="18"/>
                <w:szCs w:val="18"/>
              </w:rPr>
              <w:t>slerin genel durumları hakkında</w:t>
            </w:r>
            <w:r w:rsidRPr="00A50E74">
              <w:rPr>
                <w:rStyle w:val="Vurgu"/>
                <w:i w:val="0"/>
                <w:sz w:val="18"/>
                <w:szCs w:val="18"/>
              </w:rPr>
              <w:t xml:space="preserve"> gerekli inceleme yapılması ve rapor halinde meclisin bilgisine sunulması hakkındaki önerge </w:t>
            </w:r>
            <w:r w:rsidRPr="00A50E74">
              <w:rPr>
                <w:sz w:val="18"/>
                <w:szCs w:val="18"/>
              </w:rPr>
              <w:t xml:space="preserve">üzerinde </w:t>
            </w:r>
            <w:r w:rsidRPr="00A50E74">
              <w:rPr>
                <w:b/>
                <w:i/>
                <w:sz w:val="18"/>
                <w:szCs w:val="18"/>
              </w:rPr>
              <w:t>Jeotermal ve Su Kaynakları Komisyonunca</w:t>
            </w:r>
            <w:r w:rsidRPr="00A50E74">
              <w:rPr>
                <w:sz w:val="18"/>
                <w:szCs w:val="18"/>
              </w:rPr>
              <w:t xml:space="preserve"> hazırlanan raporun görüşülmesi.</w:t>
            </w:r>
          </w:p>
          <w:p w:rsidR="00DC5D14" w:rsidRPr="00A50E74" w:rsidRDefault="00DC5D14" w:rsidP="00DC5D14">
            <w:pPr>
              <w:ind w:right="110"/>
              <w:jc w:val="both"/>
              <w:rPr>
                <w:rStyle w:val="Vurgu"/>
                <w:i w:val="0"/>
                <w:sz w:val="18"/>
                <w:szCs w:val="18"/>
              </w:rPr>
            </w:pPr>
          </w:p>
          <w:p w:rsidR="000E23DB" w:rsidRPr="00A50E74" w:rsidRDefault="000E23DB" w:rsidP="000E23DB">
            <w:pPr>
              <w:ind w:right="110" w:firstLine="110"/>
              <w:jc w:val="both"/>
              <w:rPr>
                <w:sz w:val="18"/>
                <w:szCs w:val="18"/>
              </w:rPr>
            </w:pPr>
            <w:r w:rsidRPr="00A50E74">
              <w:rPr>
                <w:rStyle w:val="Vurgu"/>
                <w:i w:val="0"/>
                <w:sz w:val="18"/>
                <w:szCs w:val="18"/>
              </w:rPr>
              <w:t xml:space="preserve">İl Genel Meclis üyeleri imzasıyla verilen ve konusu Boğazlıyan ilçesinde bulunan Uzunlu barajının ne zaman yapıldığı, ne amaçla kullanıldığı hakkında gerekli araştırma yapılması ve rapor halinde meclisin bilgisine sunulması hakkındaki önerge </w:t>
            </w:r>
            <w:r w:rsidRPr="00A50E74">
              <w:rPr>
                <w:sz w:val="18"/>
                <w:szCs w:val="18"/>
              </w:rPr>
              <w:t xml:space="preserve">üzerinde </w:t>
            </w:r>
            <w:r w:rsidRPr="00A50E74">
              <w:rPr>
                <w:b/>
                <w:i/>
                <w:sz w:val="18"/>
                <w:szCs w:val="18"/>
              </w:rPr>
              <w:t>Ar-Ge Komisyonunca</w:t>
            </w:r>
            <w:r w:rsidRPr="00A50E74">
              <w:rPr>
                <w:sz w:val="18"/>
                <w:szCs w:val="18"/>
              </w:rPr>
              <w:t xml:space="preserve"> hazırlanan raporun görüşülmesi.</w:t>
            </w:r>
          </w:p>
          <w:p w:rsidR="000E23DB" w:rsidRPr="00A50E74" w:rsidRDefault="000E23DB" w:rsidP="007D6BB2">
            <w:pPr>
              <w:ind w:right="110" w:firstLine="110"/>
              <w:jc w:val="both"/>
              <w:rPr>
                <w:rStyle w:val="Vurgu"/>
                <w:i w:val="0"/>
                <w:sz w:val="18"/>
                <w:szCs w:val="18"/>
              </w:rPr>
            </w:pPr>
          </w:p>
          <w:p w:rsidR="00DC5D14" w:rsidRPr="00A50E74" w:rsidRDefault="00DC5D14" w:rsidP="00DC5D14">
            <w:pPr>
              <w:ind w:right="110" w:firstLine="110"/>
              <w:jc w:val="both"/>
              <w:rPr>
                <w:bCs/>
                <w:sz w:val="18"/>
                <w:szCs w:val="18"/>
              </w:rPr>
            </w:pPr>
            <w:r w:rsidRPr="00A50E74">
              <w:rPr>
                <w:rStyle w:val="Vurgu"/>
                <w:i w:val="0"/>
                <w:sz w:val="18"/>
                <w:szCs w:val="18"/>
              </w:rPr>
              <w:t xml:space="preserve">İl Genel Meclis üyeleri imzasıyla verilen ve konusu Yenifakılı ilçesi ve köylerinde bulunan hayvan varlıklarının neler olduğu ve ne gibi hastalıklarla mücadele edildiği hakkında gerekli inceleme yapılması ve rapor halinde meclisin bilgisine sunulması hakkındaki önerge </w:t>
            </w:r>
            <w:r w:rsidRPr="00A50E74">
              <w:rPr>
                <w:sz w:val="18"/>
                <w:szCs w:val="18"/>
              </w:rPr>
              <w:t xml:space="preserve">üzerinde </w:t>
            </w:r>
            <w:r w:rsidRPr="00A50E74">
              <w:rPr>
                <w:b/>
                <w:i/>
                <w:sz w:val="18"/>
                <w:szCs w:val="18"/>
              </w:rPr>
              <w:t>Hayvancılık ve Orman Komisyonunca</w:t>
            </w:r>
            <w:r w:rsidRPr="00A50E74">
              <w:rPr>
                <w:sz w:val="18"/>
                <w:szCs w:val="18"/>
              </w:rPr>
              <w:t xml:space="preserve"> hazırlanan raporun görüşülmesi.</w:t>
            </w:r>
          </w:p>
          <w:p w:rsidR="00D61241" w:rsidRPr="00A50E74" w:rsidRDefault="00D61241" w:rsidP="007D6BB2">
            <w:pPr>
              <w:ind w:right="110" w:firstLine="110"/>
              <w:jc w:val="both"/>
              <w:rPr>
                <w:rStyle w:val="Vurgu"/>
                <w:i w:val="0"/>
                <w:sz w:val="18"/>
                <w:szCs w:val="18"/>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üyeleri imzasıyla verilen ve konusu</w:t>
            </w:r>
            <w:r w:rsidR="00017C06" w:rsidRPr="00A50E74">
              <w:rPr>
                <w:rStyle w:val="Vurgu"/>
                <w:i w:val="0"/>
                <w:sz w:val="18"/>
                <w:szCs w:val="18"/>
              </w:rPr>
              <w:t xml:space="preserve"> Yenifakılı i</w:t>
            </w:r>
            <w:r w:rsidRPr="00A50E74">
              <w:rPr>
                <w:rStyle w:val="Vurgu"/>
                <w:i w:val="0"/>
                <w:sz w:val="18"/>
                <w:szCs w:val="18"/>
              </w:rPr>
              <w:t>lçesinde bulunan kültür varlıklarının neler olduğu ve ilimiz turizimine n</w:t>
            </w:r>
            <w:r w:rsidR="00017C06" w:rsidRPr="00A50E74">
              <w:rPr>
                <w:rStyle w:val="Vurgu"/>
                <w:i w:val="0"/>
                <w:sz w:val="18"/>
                <w:szCs w:val="18"/>
              </w:rPr>
              <w:t>e gibi katkı sağladığı hakkında</w:t>
            </w:r>
            <w:r w:rsidRPr="00A50E74">
              <w:rPr>
                <w:rStyle w:val="Vurgu"/>
                <w:i w:val="0"/>
                <w:sz w:val="18"/>
                <w:szCs w:val="18"/>
              </w:rPr>
              <w:t xml:space="preserve"> gerekli araştırma yapılması ve rapor halinde meclisin bilgisine sunulması hakkındaki önerge </w:t>
            </w:r>
            <w:r w:rsidRPr="00A50E74">
              <w:rPr>
                <w:sz w:val="18"/>
                <w:szCs w:val="18"/>
              </w:rPr>
              <w:t xml:space="preserve">üzerinde </w:t>
            </w:r>
            <w:r w:rsidRPr="00A50E74">
              <w:rPr>
                <w:b/>
                <w:i/>
                <w:sz w:val="18"/>
                <w:szCs w:val="18"/>
              </w:rPr>
              <w:t>Turizm Komisyonunca</w:t>
            </w:r>
            <w:r w:rsidRPr="00A50E74">
              <w:rPr>
                <w:sz w:val="18"/>
                <w:szCs w:val="18"/>
              </w:rPr>
              <w:t xml:space="preserve"> hazırlanan raporun görüşülmesi.</w:t>
            </w:r>
          </w:p>
          <w:p w:rsidR="007D6BB2" w:rsidRPr="00A50E74" w:rsidRDefault="007D6BB2" w:rsidP="007D6BB2">
            <w:pPr>
              <w:ind w:right="110" w:firstLine="110"/>
              <w:jc w:val="both"/>
              <w:rPr>
                <w:bCs/>
                <w:sz w:val="18"/>
                <w:szCs w:val="18"/>
              </w:rPr>
            </w:pPr>
          </w:p>
          <w:p w:rsidR="000E23DB" w:rsidRPr="00A50E74" w:rsidRDefault="000E23DB" w:rsidP="00DC5D14">
            <w:pPr>
              <w:ind w:right="110" w:firstLine="110"/>
              <w:jc w:val="both"/>
              <w:rPr>
                <w:rStyle w:val="Vurgu"/>
                <w:i w:val="0"/>
                <w:sz w:val="18"/>
                <w:szCs w:val="18"/>
              </w:rPr>
            </w:pPr>
            <w:r w:rsidRPr="00A50E74">
              <w:rPr>
                <w:rStyle w:val="Vurgu"/>
                <w:i w:val="0"/>
                <w:sz w:val="18"/>
                <w:szCs w:val="18"/>
              </w:rPr>
              <w:t xml:space="preserve">İl Genel Meclis üyeleri imzasıyla verilen ve konusu Yenifakılı İlçesinde bulunan ilköğretim kurumlarına bağlı okulların genel durumları hakkında, gerekli araştırma yapılması ve rapor halinde meclisin bilgisine sunulması hakkındaki önerge </w:t>
            </w:r>
            <w:r w:rsidRPr="00A50E74">
              <w:rPr>
                <w:sz w:val="18"/>
                <w:szCs w:val="18"/>
              </w:rPr>
              <w:t xml:space="preserve">üzerinde </w:t>
            </w:r>
            <w:r w:rsidRPr="00A50E74">
              <w:rPr>
                <w:b/>
                <w:i/>
                <w:sz w:val="18"/>
                <w:szCs w:val="18"/>
              </w:rPr>
              <w:t>Eğitim Kültür ve Sosyal Hizmetler  Komisyonunca</w:t>
            </w:r>
            <w:r w:rsidRPr="00A50E74">
              <w:rPr>
                <w:sz w:val="18"/>
                <w:szCs w:val="18"/>
              </w:rPr>
              <w:t xml:space="preserve"> hazırlanan raporun görüşülmesi.                                                 </w:t>
            </w:r>
          </w:p>
          <w:p w:rsidR="000E23DB" w:rsidRPr="00A50E74" w:rsidRDefault="000E23DB" w:rsidP="007D6BB2">
            <w:pPr>
              <w:ind w:right="110" w:firstLine="110"/>
              <w:jc w:val="both"/>
              <w:rPr>
                <w:rStyle w:val="Vurgu"/>
                <w:i w:val="0"/>
                <w:sz w:val="18"/>
                <w:szCs w:val="18"/>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w:t>
            </w:r>
            <w:r w:rsidR="00276899" w:rsidRPr="00A50E74">
              <w:rPr>
                <w:rStyle w:val="Vurgu"/>
                <w:i w:val="0"/>
                <w:sz w:val="18"/>
                <w:szCs w:val="18"/>
              </w:rPr>
              <w:t>eri imzasıyla verilen ve konusu</w:t>
            </w:r>
            <w:r w:rsidRPr="00A50E74">
              <w:rPr>
                <w:rStyle w:val="Vurgu"/>
                <w:i w:val="0"/>
                <w:sz w:val="18"/>
                <w:szCs w:val="18"/>
              </w:rPr>
              <w:t xml:space="preserve"> Yenifakılı İlçesinde bulunan spor tesisleri hakkında, gerekli araştırma yapılması ve rapor halinde meclisin bilgisine sunulması hakkındaki önerge </w:t>
            </w:r>
            <w:r w:rsidRPr="00A50E74">
              <w:rPr>
                <w:sz w:val="18"/>
                <w:szCs w:val="18"/>
              </w:rPr>
              <w:t xml:space="preserve">üzerinde </w:t>
            </w:r>
            <w:r w:rsidRPr="00A50E74">
              <w:rPr>
                <w:b/>
                <w:i/>
                <w:sz w:val="18"/>
                <w:szCs w:val="18"/>
              </w:rPr>
              <w:t>Gençlik ve Spor  Komisyonunca</w:t>
            </w:r>
            <w:r w:rsidRPr="00A50E74">
              <w:rPr>
                <w:sz w:val="18"/>
                <w:szCs w:val="18"/>
              </w:rPr>
              <w:t xml:space="preserve"> hazırlanan raporun görüşülmesi.</w:t>
            </w:r>
          </w:p>
          <w:p w:rsidR="007D6BB2" w:rsidRPr="00A50E74" w:rsidRDefault="007D6BB2" w:rsidP="007D6BB2">
            <w:pPr>
              <w:ind w:right="110" w:firstLine="110"/>
              <w:jc w:val="both"/>
              <w:rPr>
                <w:bCs/>
                <w:sz w:val="18"/>
                <w:szCs w:val="18"/>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üyeleri imzasıyla verilen ve konusu</w:t>
            </w:r>
            <w:r w:rsidR="00276899" w:rsidRPr="00A50E74">
              <w:rPr>
                <w:rStyle w:val="Vurgu"/>
                <w:i w:val="0"/>
                <w:sz w:val="18"/>
                <w:szCs w:val="18"/>
              </w:rPr>
              <w:t xml:space="preserve"> </w:t>
            </w:r>
            <w:r w:rsidRPr="00A50E74">
              <w:rPr>
                <w:rStyle w:val="Vurgu"/>
                <w:i w:val="0"/>
                <w:sz w:val="18"/>
                <w:szCs w:val="18"/>
              </w:rPr>
              <w:t>Yenifakılı İlçesi ve köylerinde bulunan sağlık evleri ve sağlık ocakl</w:t>
            </w:r>
            <w:r w:rsidR="00276899" w:rsidRPr="00A50E74">
              <w:rPr>
                <w:rStyle w:val="Vurgu"/>
                <w:i w:val="0"/>
                <w:sz w:val="18"/>
                <w:szCs w:val="18"/>
              </w:rPr>
              <w:t>arının genel durumları hakkında</w:t>
            </w:r>
            <w:r w:rsidRPr="00A50E74">
              <w:rPr>
                <w:rStyle w:val="Vurgu"/>
                <w:i w:val="0"/>
                <w:sz w:val="18"/>
                <w:szCs w:val="18"/>
              </w:rPr>
              <w:t xml:space="preserve"> gerekli inceleme yapılması ve rapor halinde meclisin bilgisine sunulması hakkındaki önerge </w:t>
            </w:r>
            <w:r w:rsidRPr="00A50E74">
              <w:rPr>
                <w:sz w:val="18"/>
                <w:szCs w:val="18"/>
              </w:rPr>
              <w:t xml:space="preserve">üzerinde </w:t>
            </w:r>
            <w:r w:rsidRPr="00A50E74">
              <w:rPr>
                <w:b/>
                <w:i/>
                <w:sz w:val="18"/>
                <w:szCs w:val="18"/>
              </w:rPr>
              <w:t>Çevre ve Sağlık Komisyonunca</w:t>
            </w:r>
            <w:r w:rsidRPr="00A50E74">
              <w:rPr>
                <w:sz w:val="18"/>
                <w:szCs w:val="18"/>
              </w:rPr>
              <w:t xml:space="preserve"> hazırlanan raporun görüşülmesi.</w:t>
            </w:r>
          </w:p>
          <w:p w:rsidR="007D6BB2" w:rsidRPr="00A50E74" w:rsidRDefault="007D6BB2" w:rsidP="007D6BB2">
            <w:pPr>
              <w:ind w:right="110" w:firstLine="110"/>
              <w:jc w:val="both"/>
              <w:rPr>
                <w:bCs/>
                <w:sz w:val="18"/>
                <w:szCs w:val="18"/>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w:t>
            </w:r>
            <w:r w:rsidR="00276899" w:rsidRPr="00A50E74">
              <w:rPr>
                <w:rStyle w:val="Vurgu"/>
                <w:i w:val="0"/>
                <w:sz w:val="18"/>
                <w:szCs w:val="18"/>
              </w:rPr>
              <w:t xml:space="preserve">eri imzasıyla verilen ve konusu ilimiz </w:t>
            </w:r>
            <w:r w:rsidRPr="00A50E74">
              <w:rPr>
                <w:rStyle w:val="Vurgu"/>
                <w:i w:val="0"/>
                <w:sz w:val="18"/>
                <w:szCs w:val="18"/>
              </w:rPr>
              <w:t xml:space="preserve">merkez ilçe ve Sorgun ilçesinde 2018 yılında yapılan BSK yolların ile menfez yapımlarının ne durumda olduğu hakkında, gerekli inceleme yapılması ve rapor halinde meclisin bilgisine sunulması hakkındaki önerge </w:t>
            </w:r>
            <w:r w:rsidRPr="00A50E74">
              <w:rPr>
                <w:sz w:val="18"/>
                <w:szCs w:val="18"/>
              </w:rPr>
              <w:t xml:space="preserve">üzerinde </w:t>
            </w:r>
            <w:r w:rsidRPr="00A50E74">
              <w:rPr>
                <w:b/>
                <w:i/>
                <w:sz w:val="18"/>
                <w:szCs w:val="18"/>
              </w:rPr>
              <w:t>İmar ve Bayındırlık  Komisyonunca</w:t>
            </w:r>
            <w:r w:rsidRPr="00A50E74">
              <w:rPr>
                <w:sz w:val="18"/>
                <w:szCs w:val="18"/>
              </w:rPr>
              <w:t xml:space="preserve"> hazırlanan raporun görüşülmesi.</w:t>
            </w:r>
          </w:p>
          <w:p w:rsidR="007D6BB2" w:rsidRPr="00A50E74" w:rsidRDefault="007D6BB2" w:rsidP="007D6BB2">
            <w:pPr>
              <w:ind w:right="110" w:firstLine="110"/>
              <w:jc w:val="both"/>
              <w:rPr>
                <w:bCs/>
                <w:sz w:val="18"/>
                <w:szCs w:val="18"/>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w:t>
            </w:r>
            <w:r w:rsidR="00276899" w:rsidRPr="00A50E74">
              <w:rPr>
                <w:rStyle w:val="Vurgu"/>
                <w:i w:val="0"/>
                <w:sz w:val="18"/>
                <w:szCs w:val="18"/>
              </w:rPr>
              <w:t>eri imzasıyla verilen ve konusu m</w:t>
            </w:r>
            <w:r w:rsidRPr="00A50E74">
              <w:rPr>
                <w:rStyle w:val="Vurgu"/>
                <w:i w:val="0"/>
                <w:sz w:val="18"/>
                <w:szCs w:val="18"/>
              </w:rPr>
              <w:t>ülkiyeti İl Özel İdaresine ait merkez</w:t>
            </w:r>
            <w:r w:rsidR="00276899" w:rsidRPr="00A50E74">
              <w:rPr>
                <w:rStyle w:val="Vurgu"/>
                <w:i w:val="0"/>
                <w:sz w:val="18"/>
                <w:szCs w:val="18"/>
              </w:rPr>
              <w:t>de</w:t>
            </w:r>
            <w:r w:rsidRPr="00A50E74">
              <w:rPr>
                <w:rStyle w:val="Vurgu"/>
                <w:i w:val="0"/>
                <w:sz w:val="18"/>
                <w:szCs w:val="18"/>
              </w:rPr>
              <w:t xml:space="preserve"> bulunan Kadın Termal Akoupark ve Spor merkezi olarak işletmeye açılan ve işletme ihalesi yapılan işletmenin, görsel ve yazılı basından öğrenilen bilgiler çercevesinde erkeklere hizmet vermeye başlanıl</w:t>
            </w:r>
            <w:r w:rsidR="00276899" w:rsidRPr="00A50E74">
              <w:rPr>
                <w:rStyle w:val="Vurgu"/>
                <w:i w:val="0"/>
                <w:sz w:val="18"/>
                <w:szCs w:val="18"/>
              </w:rPr>
              <w:t>dığı</w:t>
            </w:r>
            <w:r w:rsidRPr="00A50E74">
              <w:rPr>
                <w:rStyle w:val="Vurgu"/>
                <w:i w:val="0"/>
                <w:sz w:val="18"/>
                <w:szCs w:val="18"/>
              </w:rPr>
              <w:t>, aslında işletmenin tahliyesi için mahkeme sürecinin devam ettiği bilinmektedir. Hiç bir ilgili kurum müdürlüklerine bilgi verilmeden ihale sürecinin dışın</w:t>
            </w:r>
            <w:r w:rsidR="00276899" w:rsidRPr="00A50E74">
              <w:rPr>
                <w:rStyle w:val="Vurgu"/>
                <w:i w:val="0"/>
                <w:sz w:val="18"/>
                <w:szCs w:val="18"/>
              </w:rPr>
              <w:t xml:space="preserve">da erkekler hamamı olarak çalıştırıldığı önergede belirtildiğinden, </w:t>
            </w:r>
            <w:r w:rsidRPr="00A50E74">
              <w:rPr>
                <w:rStyle w:val="Vurgu"/>
                <w:i w:val="0"/>
                <w:sz w:val="18"/>
                <w:szCs w:val="18"/>
              </w:rPr>
              <w:t xml:space="preserve">konu hakkında gerekli araştırma yapılması ve rapor halinde meclisin bilgisine sunulması hakkındaki önerge </w:t>
            </w:r>
            <w:r w:rsidRPr="00A50E74">
              <w:rPr>
                <w:sz w:val="18"/>
                <w:szCs w:val="18"/>
              </w:rPr>
              <w:t xml:space="preserve">üzerinde </w:t>
            </w:r>
            <w:r w:rsidRPr="00A50E74">
              <w:rPr>
                <w:b/>
                <w:i/>
                <w:sz w:val="18"/>
                <w:szCs w:val="18"/>
              </w:rPr>
              <w:t>Plan ve Bütçe Komisyonunca</w:t>
            </w:r>
            <w:r w:rsidRPr="00A50E74">
              <w:rPr>
                <w:sz w:val="18"/>
                <w:szCs w:val="18"/>
              </w:rPr>
              <w:t xml:space="preserve"> hazırlanan raporun görüşülmesi.</w:t>
            </w:r>
          </w:p>
          <w:p w:rsidR="007D6BB2" w:rsidRPr="00895675" w:rsidRDefault="007D6BB2" w:rsidP="007D6BB2">
            <w:pPr>
              <w:ind w:right="110" w:firstLine="110"/>
              <w:jc w:val="both"/>
              <w:rPr>
                <w:bCs/>
                <w:sz w:val="16"/>
                <w:szCs w:val="16"/>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w:t>
            </w:r>
            <w:r w:rsidR="00276899" w:rsidRPr="00A50E74">
              <w:rPr>
                <w:rStyle w:val="Vurgu"/>
                <w:i w:val="0"/>
                <w:sz w:val="18"/>
                <w:szCs w:val="18"/>
              </w:rPr>
              <w:t>eri imzasıyla verilen ve konusu</w:t>
            </w:r>
            <w:r w:rsidRPr="00A50E74">
              <w:rPr>
                <w:rStyle w:val="Vurgu"/>
                <w:i w:val="0"/>
                <w:sz w:val="18"/>
                <w:szCs w:val="18"/>
              </w:rPr>
              <w:t xml:space="preserve"> </w:t>
            </w:r>
            <w:r w:rsidR="00276899" w:rsidRPr="00A50E74">
              <w:rPr>
                <w:rStyle w:val="Vurgu"/>
                <w:i w:val="0"/>
                <w:sz w:val="18"/>
                <w:szCs w:val="18"/>
              </w:rPr>
              <w:t>i</w:t>
            </w:r>
            <w:r w:rsidRPr="00A50E74">
              <w:rPr>
                <w:rStyle w:val="Vurgu"/>
                <w:i w:val="0"/>
                <w:sz w:val="18"/>
                <w:szCs w:val="18"/>
              </w:rPr>
              <w:t>limizde alternatif tarım olarak deneme çalışmaları yapılan toprak işlemesiz tarım ve anıza doğr</w:t>
            </w:r>
            <w:r w:rsidR="00276899" w:rsidRPr="00A50E74">
              <w:rPr>
                <w:rStyle w:val="Vurgu"/>
                <w:i w:val="0"/>
                <w:sz w:val="18"/>
                <w:szCs w:val="18"/>
              </w:rPr>
              <w:t>udan ekim faaliyetleri hakkında</w:t>
            </w:r>
            <w:r w:rsidRPr="00A50E74">
              <w:rPr>
                <w:rStyle w:val="Vurgu"/>
                <w:i w:val="0"/>
                <w:sz w:val="18"/>
                <w:szCs w:val="18"/>
              </w:rPr>
              <w:t xml:space="preserve"> gerekli inceleme  yapılması ve rapor halinde meclisin bilgisine sunulması hakkındaki önerge </w:t>
            </w:r>
            <w:r w:rsidRPr="00A50E74">
              <w:rPr>
                <w:sz w:val="18"/>
                <w:szCs w:val="18"/>
              </w:rPr>
              <w:t xml:space="preserve">üzerinde </w:t>
            </w:r>
            <w:r w:rsidRPr="00A50E74">
              <w:rPr>
                <w:b/>
                <w:i/>
                <w:sz w:val="18"/>
                <w:szCs w:val="18"/>
              </w:rPr>
              <w:t>Tarım Komisyonunca</w:t>
            </w:r>
            <w:r w:rsidRPr="00A50E74">
              <w:rPr>
                <w:sz w:val="18"/>
                <w:szCs w:val="18"/>
              </w:rPr>
              <w:t xml:space="preserve"> hazırlanan raporun görüşülmesi.</w:t>
            </w:r>
          </w:p>
          <w:p w:rsidR="007D6BB2" w:rsidRPr="00895675" w:rsidRDefault="007D6BB2" w:rsidP="007D6BB2">
            <w:pPr>
              <w:ind w:right="110" w:firstLine="110"/>
              <w:jc w:val="both"/>
              <w:rPr>
                <w:bCs/>
                <w:sz w:val="16"/>
                <w:szCs w:val="16"/>
              </w:rPr>
            </w:pPr>
          </w:p>
          <w:p w:rsidR="007D6BB2" w:rsidRPr="00A50E74" w:rsidRDefault="007D6BB2" w:rsidP="007D6BB2">
            <w:pPr>
              <w:ind w:right="110" w:firstLine="110"/>
              <w:jc w:val="both"/>
              <w:rPr>
                <w:bCs/>
                <w:sz w:val="18"/>
                <w:szCs w:val="18"/>
              </w:rPr>
            </w:pPr>
            <w:r w:rsidRPr="00A50E74">
              <w:rPr>
                <w:rStyle w:val="Vurgu"/>
                <w:i w:val="0"/>
                <w:sz w:val="18"/>
                <w:szCs w:val="18"/>
              </w:rPr>
              <w:t>İl Genel Meclis üyeleri imzasıyla verilen ve konusu</w:t>
            </w:r>
            <w:r w:rsidR="00276899" w:rsidRPr="00A50E74">
              <w:rPr>
                <w:rStyle w:val="Vurgu"/>
                <w:i w:val="0"/>
                <w:sz w:val="18"/>
                <w:szCs w:val="18"/>
              </w:rPr>
              <w:t xml:space="preserve"> i</w:t>
            </w:r>
            <w:r w:rsidRPr="00A50E74">
              <w:rPr>
                <w:rStyle w:val="Vurgu"/>
                <w:i w:val="0"/>
                <w:sz w:val="18"/>
                <w:szCs w:val="18"/>
              </w:rPr>
              <w:t>limiz valilik bünyesinde faaliyet gösteren Sosyal Yardımlaşma ve Dayanışma Vakfınca kimlere ne gibi hizmetlerin verildiği hakkında gerekli araştırma yapılması ve rapor halinde meclisin bilgisine sunulması hakkındaki önerge</w:t>
            </w:r>
            <w:r w:rsidRPr="00A50E74">
              <w:rPr>
                <w:sz w:val="18"/>
                <w:szCs w:val="18"/>
              </w:rPr>
              <w:t xml:space="preserve"> üzerinde </w:t>
            </w:r>
            <w:r w:rsidRPr="00A50E74">
              <w:rPr>
                <w:b/>
                <w:i/>
                <w:sz w:val="18"/>
                <w:szCs w:val="18"/>
              </w:rPr>
              <w:t>Aile ve Sosyal Politiklar Komisyonunca</w:t>
            </w:r>
            <w:r w:rsidRPr="00A50E74">
              <w:rPr>
                <w:sz w:val="18"/>
                <w:szCs w:val="18"/>
              </w:rPr>
              <w:t xml:space="preserve"> hazırlanan raporun görüşülmesi.</w:t>
            </w:r>
          </w:p>
          <w:p w:rsidR="007D6BB2" w:rsidRPr="00895675" w:rsidRDefault="007D6BB2" w:rsidP="007D6BB2">
            <w:pPr>
              <w:ind w:right="110" w:firstLine="110"/>
              <w:jc w:val="both"/>
              <w:rPr>
                <w:bCs/>
                <w:sz w:val="16"/>
                <w:szCs w:val="16"/>
              </w:rPr>
            </w:pPr>
          </w:p>
          <w:p w:rsidR="007D6BB2" w:rsidRPr="00A50E74" w:rsidRDefault="007D6BB2" w:rsidP="007D6BB2">
            <w:pPr>
              <w:ind w:right="110" w:firstLine="110"/>
              <w:jc w:val="both"/>
              <w:rPr>
                <w:bCs/>
                <w:sz w:val="18"/>
                <w:szCs w:val="18"/>
              </w:rPr>
            </w:pPr>
            <w:r w:rsidRPr="00A50E74">
              <w:rPr>
                <w:rStyle w:val="Vurgu"/>
                <w:i w:val="0"/>
                <w:sz w:val="18"/>
                <w:szCs w:val="18"/>
              </w:rPr>
              <w:t xml:space="preserve">Genel Meclis üyeleri imzasıyla verilen ve konusu İl Özel İdaresi 2018 yılı yatırım bütçesinden Yenifakılı ilçesine yapılan içme suyu ve kanalizasyon çalışmalarının genel durumları hakkında gerekli araştırma yapılması ve rapor halinde meclisin bilgisine sunulması hakkındaki önerge </w:t>
            </w:r>
            <w:r w:rsidRPr="00A50E74">
              <w:rPr>
                <w:sz w:val="18"/>
                <w:szCs w:val="18"/>
              </w:rPr>
              <w:t xml:space="preserve">üzerinde </w:t>
            </w:r>
            <w:r w:rsidRPr="00A50E74">
              <w:rPr>
                <w:b/>
                <w:i/>
                <w:sz w:val="18"/>
                <w:szCs w:val="18"/>
              </w:rPr>
              <w:t>Alt Yapı ve Sanat Yapıları Komisyonunca</w:t>
            </w:r>
            <w:r w:rsidRPr="00A50E74">
              <w:rPr>
                <w:sz w:val="18"/>
                <w:szCs w:val="18"/>
              </w:rPr>
              <w:t xml:space="preserve"> hazırlanan raporun görüşülmesi.</w:t>
            </w:r>
          </w:p>
          <w:p w:rsidR="00F528C5" w:rsidRPr="00895675" w:rsidRDefault="00F528C5" w:rsidP="00F023EE">
            <w:pPr>
              <w:ind w:right="34"/>
              <w:jc w:val="both"/>
              <w:rPr>
                <w:rStyle w:val="FontStyle12"/>
                <w:b/>
                <w:sz w:val="16"/>
                <w:szCs w:val="16"/>
              </w:rPr>
            </w:pPr>
          </w:p>
          <w:p w:rsidR="008A2C2C" w:rsidRPr="00A50E74" w:rsidRDefault="00AE06D0" w:rsidP="00F023EE">
            <w:pPr>
              <w:ind w:right="34"/>
              <w:jc w:val="both"/>
              <w:rPr>
                <w:sz w:val="18"/>
                <w:szCs w:val="18"/>
              </w:rPr>
            </w:pPr>
            <w:r w:rsidRPr="00A50E74">
              <w:rPr>
                <w:rStyle w:val="FontStyle12"/>
                <w:b/>
                <w:sz w:val="18"/>
                <w:szCs w:val="18"/>
              </w:rPr>
              <w:t xml:space="preserve"> </w:t>
            </w:r>
            <w:r w:rsidR="00F023EE" w:rsidRPr="00A50E74">
              <w:rPr>
                <w:rStyle w:val="FontStyle12"/>
                <w:b/>
                <w:sz w:val="18"/>
                <w:szCs w:val="18"/>
              </w:rPr>
              <w:t xml:space="preserve">  </w:t>
            </w:r>
            <w:r w:rsidR="008A2C2C" w:rsidRPr="00A50E74">
              <w:rPr>
                <w:sz w:val="18"/>
                <w:szCs w:val="18"/>
              </w:rPr>
              <w:t>Gündem dışı dilek ve temenniler.</w:t>
            </w:r>
          </w:p>
          <w:p w:rsidR="00872E80" w:rsidRPr="00895675" w:rsidRDefault="00872E80" w:rsidP="00872E80">
            <w:pPr>
              <w:ind w:right="34" w:firstLine="188"/>
              <w:jc w:val="both"/>
              <w:rPr>
                <w:sz w:val="16"/>
                <w:szCs w:val="16"/>
              </w:rPr>
            </w:pPr>
          </w:p>
          <w:p w:rsidR="00F528C5" w:rsidRPr="00A50E74" w:rsidRDefault="006B0694" w:rsidP="00DC5D14">
            <w:pPr>
              <w:ind w:right="34"/>
              <w:jc w:val="both"/>
              <w:rPr>
                <w:sz w:val="18"/>
                <w:szCs w:val="18"/>
              </w:rPr>
            </w:pPr>
            <w:r w:rsidRPr="00A50E74">
              <w:rPr>
                <w:sz w:val="18"/>
                <w:szCs w:val="18"/>
              </w:rPr>
              <w:t xml:space="preserve">    </w:t>
            </w:r>
            <w:r w:rsidR="008A2C2C" w:rsidRPr="00A50E74">
              <w:rPr>
                <w:sz w:val="18"/>
                <w:szCs w:val="18"/>
              </w:rPr>
              <w:t xml:space="preserve">Gelecek toplantı günü ve saatinin tespiti.             </w:t>
            </w:r>
            <w:r w:rsidR="00AE53C3" w:rsidRPr="00A50E74">
              <w:rPr>
                <w:sz w:val="18"/>
                <w:szCs w:val="18"/>
              </w:rPr>
              <w:t xml:space="preserve">                         </w:t>
            </w:r>
            <w:r w:rsidR="008A2C2C" w:rsidRPr="00A50E74">
              <w:rPr>
                <w:sz w:val="18"/>
                <w:szCs w:val="18"/>
              </w:rPr>
              <w:t xml:space="preserve">                </w:t>
            </w:r>
            <w:r w:rsidR="00FF05BD" w:rsidRPr="00A50E74">
              <w:rPr>
                <w:sz w:val="18"/>
                <w:szCs w:val="18"/>
              </w:rPr>
              <w:t xml:space="preserve">                         </w:t>
            </w:r>
            <w:r w:rsidR="008A2C2C" w:rsidRPr="00A50E74">
              <w:rPr>
                <w:sz w:val="18"/>
                <w:szCs w:val="18"/>
              </w:rPr>
              <w:t xml:space="preserve">      </w:t>
            </w:r>
            <w:r w:rsidR="00042DA5" w:rsidRPr="00A50E74">
              <w:rPr>
                <w:sz w:val="18"/>
                <w:szCs w:val="18"/>
              </w:rPr>
              <w:t xml:space="preserve">                             </w:t>
            </w:r>
            <w:r w:rsidR="00F023EE" w:rsidRPr="00A50E74">
              <w:rPr>
                <w:sz w:val="18"/>
                <w:szCs w:val="18"/>
              </w:rPr>
              <w:t xml:space="preserve">                       </w:t>
            </w:r>
            <w:r w:rsidR="00112668" w:rsidRPr="00A50E74">
              <w:rPr>
                <w:sz w:val="18"/>
                <w:szCs w:val="18"/>
              </w:rPr>
              <w:t xml:space="preserve">                  </w:t>
            </w:r>
            <w:r w:rsidR="00042DA5" w:rsidRPr="00A50E74">
              <w:rPr>
                <w:sz w:val="18"/>
                <w:szCs w:val="18"/>
              </w:rPr>
              <w:t xml:space="preserve">                                                                              </w:t>
            </w:r>
            <w:r w:rsidR="006838D8" w:rsidRPr="00A50E74">
              <w:rPr>
                <w:sz w:val="18"/>
                <w:szCs w:val="18"/>
              </w:rPr>
              <w:t xml:space="preserve">    </w:t>
            </w:r>
            <w:r w:rsidR="00B05905" w:rsidRPr="00A50E74">
              <w:rPr>
                <w:sz w:val="18"/>
                <w:szCs w:val="18"/>
              </w:rPr>
              <w:t xml:space="preserve">    </w:t>
            </w:r>
            <w:r w:rsidR="0084188B" w:rsidRPr="00A50E74">
              <w:rPr>
                <w:sz w:val="18"/>
                <w:szCs w:val="18"/>
              </w:rPr>
              <w:t xml:space="preserve">      </w:t>
            </w:r>
            <w:r w:rsidR="00B05905" w:rsidRPr="00A50E74">
              <w:rPr>
                <w:sz w:val="18"/>
                <w:szCs w:val="18"/>
              </w:rPr>
              <w:t xml:space="preserve">  </w:t>
            </w:r>
            <w:r w:rsidR="002D0033" w:rsidRPr="00A50E74">
              <w:rPr>
                <w:sz w:val="18"/>
                <w:szCs w:val="18"/>
              </w:rPr>
              <w:t xml:space="preserve">                                                                                      </w:t>
            </w:r>
            <w:r w:rsidR="00F023EE" w:rsidRPr="00A50E74">
              <w:rPr>
                <w:sz w:val="18"/>
                <w:szCs w:val="18"/>
              </w:rPr>
              <w:t xml:space="preserve">                               </w:t>
            </w:r>
            <w:r w:rsidR="002D0033" w:rsidRPr="00A50E74">
              <w:rPr>
                <w:sz w:val="18"/>
                <w:szCs w:val="18"/>
              </w:rPr>
              <w:t xml:space="preserve">                                                                </w:t>
            </w:r>
            <w:r w:rsidR="00F023EE" w:rsidRPr="00A50E74">
              <w:rPr>
                <w:sz w:val="18"/>
                <w:szCs w:val="18"/>
              </w:rPr>
              <w:t xml:space="preserve">            </w:t>
            </w:r>
            <w:r w:rsidR="002D0033" w:rsidRPr="00A50E74">
              <w:rPr>
                <w:sz w:val="18"/>
                <w:szCs w:val="18"/>
              </w:rPr>
              <w:t xml:space="preserve">                      </w:t>
            </w:r>
            <w:r w:rsidRPr="00A50E74">
              <w:rPr>
                <w:sz w:val="18"/>
                <w:szCs w:val="18"/>
              </w:rPr>
              <w:t xml:space="preserve">                                           </w:t>
            </w:r>
            <w:r w:rsidR="002D0033" w:rsidRPr="00A50E74">
              <w:rPr>
                <w:sz w:val="18"/>
                <w:szCs w:val="18"/>
              </w:rPr>
              <w:t xml:space="preserve"> </w:t>
            </w:r>
            <w:r w:rsidR="00355731" w:rsidRPr="00A50E74">
              <w:rPr>
                <w:sz w:val="18"/>
                <w:szCs w:val="18"/>
              </w:rPr>
              <w:t xml:space="preserve">       </w:t>
            </w:r>
            <w:r w:rsidR="00AE06D0" w:rsidRPr="00A50E74">
              <w:rPr>
                <w:sz w:val="18"/>
                <w:szCs w:val="18"/>
              </w:rPr>
              <w:t xml:space="preserve">  </w:t>
            </w:r>
          </w:p>
          <w:p w:rsidR="00A50E74" w:rsidRDefault="00F528C5" w:rsidP="008A2C2C">
            <w:pPr>
              <w:rPr>
                <w:sz w:val="18"/>
                <w:szCs w:val="18"/>
              </w:rPr>
            </w:pPr>
            <w:r w:rsidRPr="00A50E74">
              <w:rPr>
                <w:sz w:val="18"/>
                <w:szCs w:val="18"/>
              </w:rPr>
              <w:t xml:space="preserve">                                                                       </w:t>
            </w:r>
          </w:p>
          <w:p w:rsidR="008A2C2C" w:rsidRPr="00A50E74" w:rsidRDefault="00A50E74" w:rsidP="008A2C2C">
            <w:pPr>
              <w:rPr>
                <w:sz w:val="18"/>
                <w:szCs w:val="18"/>
              </w:rPr>
            </w:pPr>
            <w:r>
              <w:rPr>
                <w:sz w:val="18"/>
                <w:szCs w:val="18"/>
              </w:rPr>
              <w:t xml:space="preserve">                          </w:t>
            </w:r>
            <w:r w:rsidR="00F528C5" w:rsidRPr="00A50E74">
              <w:rPr>
                <w:sz w:val="18"/>
                <w:szCs w:val="18"/>
              </w:rPr>
              <w:t xml:space="preserve">              </w:t>
            </w:r>
            <w:r w:rsidR="00D61241" w:rsidRPr="00A50E74">
              <w:rPr>
                <w:sz w:val="18"/>
                <w:szCs w:val="18"/>
              </w:rPr>
              <w:t xml:space="preserve">             </w:t>
            </w:r>
            <w:r w:rsidR="00F528C5" w:rsidRPr="00A50E74">
              <w:rPr>
                <w:sz w:val="18"/>
                <w:szCs w:val="18"/>
              </w:rPr>
              <w:t xml:space="preserve">    </w:t>
            </w:r>
            <w:r>
              <w:rPr>
                <w:sz w:val="18"/>
                <w:szCs w:val="18"/>
              </w:rPr>
              <w:t xml:space="preserve">                                                                                              </w:t>
            </w:r>
            <w:r w:rsidR="00F528C5" w:rsidRPr="00A50E74">
              <w:rPr>
                <w:sz w:val="18"/>
                <w:szCs w:val="18"/>
              </w:rPr>
              <w:t xml:space="preserve">     </w:t>
            </w:r>
            <w:r w:rsidR="00DC5D14" w:rsidRPr="00A50E74">
              <w:rPr>
                <w:sz w:val="18"/>
                <w:szCs w:val="18"/>
              </w:rPr>
              <w:t xml:space="preserve"> </w:t>
            </w:r>
            <w:r w:rsidR="00AE06D0" w:rsidRPr="00A50E74">
              <w:rPr>
                <w:sz w:val="18"/>
                <w:szCs w:val="18"/>
              </w:rPr>
              <w:t>Halil ŞAHBAZ</w:t>
            </w:r>
            <w:r w:rsidR="00347A25" w:rsidRPr="00A50E74">
              <w:rPr>
                <w:sz w:val="18"/>
                <w:szCs w:val="18"/>
              </w:rPr>
              <w:t xml:space="preserve"> </w:t>
            </w:r>
            <w:r w:rsidR="008A2C2C" w:rsidRPr="00A50E74">
              <w:rPr>
                <w:bCs/>
                <w:sz w:val="18"/>
                <w:szCs w:val="18"/>
              </w:rPr>
              <w:t xml:space="preserve">    </w:t>
            </w:r>
          </w:p>
          <w:p w:rsidR="006B0694" w:rsidRDefault="008A2C2C" w:rsidP="00AE53C3">
            <w:pPr>
              <w:rPr>
                <w:bCs/>
                <w:sz w:val="18"/>
                <w:szCs w:val="18"/>
              </w:rPr>
            </w:pPr>
            <w:r w:rsidRPr="00A50E74">
              <w:rPr>
                <w:bCs/>
                <w:sz w:val="18"/>
                <w:szCs w:val="18"/>
              </w:rPr>
              <w:t xml:space="preserve">                         </w:t>
            </w:r>
            <w:r w:rsidR="00112668" w:rsidRPr="00A50E74">
              <w:rPr>
                <w:bCs/>
                <w:sz w:val="18"/>
                <w:szCs w:val="18"/>
              </w:rPr>
              <w:t xml:space="preserve">                          </w:t>
            </w:r>
            <w:r w:rsidRPr="00A50E74">
              <w:rPr>
                <w:bCs/>
                <w:sz w:val="18"/>
                <w:szCs w:val="18"/>
              </w:rPr>
              <w:t xml:space="preserve">    </w:t>
            </w:r>
            <w:r w:rsidR="00F023EE" w:rsidRPr="00A50E74">
              <w:rPr>
                <w:bCs/>
                <w:sz w:val="18"/>
                <w:szCs w:val="18"/>
              </w:rPr>
              <w:t xml:space="preserve">  </w:t>
            </w:r>
            <w:r w:rsidR="006838D8" w:rsidRPr="00A50E74">
              <w:rPr>
                <w:bCs/>
                <w:sz w:val="18"/>
                <w:szCs w:val="18"/>
              </w:rPr>
              <w:t xml:space="preserve"> </w:t>
            </w:r>
            <w:r w:rsidRPr="00A50E74">
              <w:rPr>
                <w:bCs/>
                <w:sz w:val="18"/>
                <w:szCs w:val="18"/>
              </w:rPr>
              <w:t xml:space="preserve">  </w:t>
            </w:r>
            <w:r w:rsidR="00AE53C3" w:rsidRPr="00A50E74">
              <w:rPr>
                <w:bCs/>
                <w:sz w:val="18"/>
                <w:szCs w:val="18"/>
              </w:rPr>
              <w:t xml:space="preserve">                </w:t>
            </w:r>
            <w:r w:rsidR="00D61241" w:rsidRPr="00A50E74">
              <w:rPr>
                <w:bCs/>
                <w:sz w:val="18"/>
                <w:szCs w:val="18"/>
              </w:rPr>
              <w:t xml:space="preserve">    </w:t>
            </w:r>
            <w:r w:rsidR="005F2013" w:rsidRPr="00A50E74">
              <w:rPr>
                <w:bCs/>
                <w:sz w:val="18"/>
                <w:szCs w:val="18"/>
              </w:rPr>
              <w:t xml:space="preserve">  </w:t>
            </w:r>
            <w:r w:rsidR="006261C9" w:rsidRPr="00A50E74">
              <w:rPr>
                <w:bCs/>
                <w:sz w:val="18"/>
                <w:szCs w:val="18"/>
              </w:rPr>
              <w:t xml:space="preserve"> </w:t>
            </w:r>
            <w:r w:rsidR="00355731" w:rsidRPr="00A50E74">
              <w:rPr>
                <w:bCs/>
                <w:sz w:val="18"/>
                <w:szCs w:val="18"/>
              </w:rPr>
              <w:t xml:space="preserve">  </w:t>
            </w:r>
            <w:r w:rsidR="006B0694" w:rsidRPr="00A50E74">
              <w:rPr>
                <w:bCs/>
                <w:sz w:val="18"/>
                <w:szCs w:val="18"/>
              </w:rPr>
              <w:t xml:space="preserve">         </w:t>
            </w:r>
            <w:r w:rsidR="00F528C5" w:rsidRPr="00A50E74">
              <w:rPr>
                <w:bCs/>
                <w:sz w:val="18"/>
                <w:szCs w:val="18"/>
              </w:rPr>
              <w:t xml:space="preserve"> </w:t>
            </w:r>
            <w:r w:rsidR="00A50E74">
              <w:rPr>
                <w:bCs/>
                <w:sz w:val="18"/>
                <w:szCs w:val="18"/>
              </w:rPr>
              <w:t xml:space="preserve">                                                </w:t>
            </w:r>
            <w:r w:rsidR="00F528C5" w:rsidRPr="00A50E74">
              <w:rPr>
                <w:bCs/>
                <w:sz w:val="18"/>
                <w:szCs w:val="18"/>
              </w:rPr>
              <w:t xml:space="preserve">     </w:t>
            </w:r>
            <w:r w:rsidR="002F06EC" w:rsidRPr="00A50E74">
              <w:rPr>
                <w:bCs/>
                <w:sz w:val="18"/>
                <w:szCs w:val="18"/>
              </w:rPr>
              <w:t xml:space="preserve">  </w:t>
            </w:r>
            <w:r w:rsidRPr="00A50E74">
              <w:rPr>
                <w:bCs/>
                <w:sz w:val="18"/>
                <w:szCs w:val="18"/>
              </w:rPr>
              <w:t>İl Genel Meclis Başkan</w:t>
            </w:r>
            <w:r w:rsidR="00DC5D14" w:rsidRPr="00A50E74">
              <w:rPr>
                <w:bCs/>
                <w:sz w:val="18"/>
                <w:szCs w:val="18"/>
              </w:rPr>
              <w:t>ı</w:t>
            </w:r>
          </w:p>
          <w:p w:rsidR="00895675" w:rsidRPr="00895675" w:rsidRDefault="00895675" w:rsidP="00AE53C3">
            <w:pPr>
              <w:rPr>
                <w:bCs/>
                <w:sz w:val="16"/>
                <w:szCs w:val="16"/>
              </w:rPr>
            </w:pPr>
          </w:p>
          <w:p w:rsidR="00D61241" w:rsidRPr="00A50E74" w:rsidRDefault="00D61241" w:rsidP="00AE53C3">
            <w:pPr>
              <w:rPr>
                <w:bCs/>
                <w:sz w:val="18"/>
                <w:szCs w:val="18"/>
              </w:rPr>
            </w:pPr>
          </w:p>
        </w:tc>
      </w:tr>
    </w:tbl>
    <w:p w:rsidR="00C551F0" w:rsidRPr="004C4FE5" w:rsidRDefault="00C551F0" w:rsidP="00C551F0">
      <w:pPr>
        <w:tabs>
          <w:tab w:val="center" w:pos="4785"/>
        </w:tabs>
        <w:ind w:right="110"/>
        <w:jc w:val="both"/>
        <w:rPr>
          <w:b/>
          <w:sz w:val="18"/>
          <w:szCs w:val="18"/>
        </w:rPr>
      </w:pPr>
      <w:r w:rsidRPr="004C4FE5">
        <w:rPr>
          <w:b/>
          <w:sz w:val="18"/>
          <w:szCs w:val="18"/>
        </w:rPr>
        <w:t xml:space="preserve">  </w:t>
      </w:r>
    </w:p>
    <w:p w:rsidR="00DA19F8" w:rsidRPr="00495291" w:rsidRDefault="00DA19F8">
      <w:pPr>
        <w:suppressAutoHyphens w:val="0"/>
        <w:rPr>
          <w:sz w:val="18"/>
          <w:szCs w:val="18"/>
        </w:rPr>
      </w:pPr>
    </w:p>
    <w:sectPr w:rsidR="00DA19F8" w:rsidRPr="00495291" w:rsidSect="00E53F9A">
      <w:footnotePr>
        <w:pos w:val="beneathText"/>
      </w:footnotePr>
      <w:pgSz w:w="11905" w:h="16837"/>
      <w:pgMar w:top="142" w:right="565"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2F09"/>
    <w:rsid w:val="00006F33"/>
    <w:rsid w:val="000135D9"/>
    <w:rsid w:val="00013683"/>
    <w:rsid w:val="000138BE"/>
    <w:rsid w:val="0001753C"/>
    <w:rsid w:val="00017C06"/>
    <w:rsid w:val="000201DC"/>
    <w:rsid w:val="00023921"/>
    <w:rsid w:val="00033F56"/>
    <w:rsid w:val="00036261"/>
    <w:rsid w:val="00042DA5"/>
    <w:rsid w:val="0005489C"/>
    <w:rsid w:val="00055CCA"/>
    <w:rsid w:val="00055F2B"/>
    <w:rsid w:val="0005649C"/>
    <w:rsid w:val="00067557"/>
    <w:rsid w:val="00067C6B"/>
    <w:rsid w:val="00072357"/>
    <w:rsid w:val="00082F2C"/>
    <w:rsid w:val="00085900"/>
    <w:rsid w:val="00092290"/>
    <w:rsid w:val="000A1F83"/>
    <w:rsid w:val="000A24F9"/>
    <w:rsid w:val="000B06EA"/>
    <w:rsid w:val="000B0F01"/>
    <w:rsid w:val="000B3C1D"/>
    <w:rsid w:val="000B6293"/>
    <w:rsid w:val="000C113A"/>
    <w:rsid w:val="000C3A4C"/>
    <w:rsid w:val="000C41A1"/>
    <w:rsid w:val="000D1393"/>
    <w:rsid w:val="000D4D5F"/>
    <w:rsid w:val="000E23D2"/>
    <w:rsid w:val="000E23DB"/>
    <w:rsid w:val="000E28E9"/>
    <w:rsid w:val="000E3A70"/>
    <w:rsid w:val="000E450E"/>
    <w:rsid w:val="000F371D"/>
    <w:rsid w:val="000F3847"/>
    <w:rsid w:val="00100860"/>
    <w:rsid w:val="00103678"/>
    <w:rsid w:val="00105936"/>
    <w:rsid w:val="00106A3D"/>
    <w:rsid w:val="00112668"/>
    <w:rsid w:val="00123F01"/>
    <w:rsid w:val="0012687E"/>
    <w:rsid w:val="00126EB2"/>
    <w:rsid w:val="001319BD"/>
    <w:rsid w:val="00133158"/>
    <w:rsid w:val="00145A2B"/>
    <w:rsid w:val="00166BFB"/>
    <w:rsid w:val="00171FF3"/>
    <w:rsid w:val="00181908"/>
    <w:rsid w:val="0018582E"/>
    <w:rsid w:val="001877DE"/>
    <w:rsid w:val="00190EB8"/>
    <w:rsid w:val="001B0509"/>
    <w:rsid w:val="001C011F"/>
    <w:rsid w:val="001C1301"/>
    <w:rsid w:val="001C3537"/>
    <w:rsid w:val="001C36A9"/>
    <w:rsid w:val="001D649D"/>
    <w:rsid w:val="001E2EBD"/>
    <w:rsid w:val="001E634E"/>
    <w:rsid w:val="001F1840"/>
    <w:rsid w:val="001F1ECC"/>
    <w:rsid w:val="00200751"/>
    <w:rsid w:val="00201478"/>
    <w:rsid w:val="0020405A"/>
    <w:rsid w:val="00205A62"/>
    <w:rsid w:val="00207409"/>
    <w:rsid w:val="00233E44"/>
    <w:rsid w:val="00237260"/>
    <w:rsid w:val="00250FD4"/>
    <w:rsid w:val="00255AB0"/>
    <w:rsid w:val="0025691F"/>
    <w:rsid w:val="002642E0"/>
    <w:rsid w:val="002678AD"/>
    <w:rsid w:val="0027290C"/>
    <w:rsid w:val="00276899"/>
    <w:rsid w:val="002808B9"/>
    <w:rsid w:val="00293DA8"/>
    <w:rsid w:val="0029738F"/>
    <w:rsid w:val="002A0DD7"/>
    <w:rsid w:val="002B338B"/>
    <w:rsid w:val="002C4493"/>
    <w:rsid w:val="002C7611"/>
    <w:rsid w:val="002D0033"/>
    <w:rsid w:val="002D42E2"/>
    <w:rsid w:val="002D5004"/>
    <w:rsid w:val="002D5A60"/>
    <w:rsid w:val="002D7B71"/>
    <w:rsid w:val="002D7D8E"/>
    <w:rsid w:val="002F06EC"/>
    <w:rsid w:val="0030299A"/>
    <w:rsid w:val="00316F8F"/>
    <w:rsid w:val="00317439"/>
    <w:rsid w:val="0031783E"/>
    <w:rsid w:val="0032439F"/>
    <w:rsid w:val="00325FE1"/>
    <w:rsid w:val="00327C54"/>
    <w:rsid w:val="003422C7"/>
    <w:rsid w:val="00344123"/>
    <w:rsid w:val="003456AE"/>
    <w:rsid w:val="003467C4"/>
    <w:rsid w:val="00347A25"/>
    <w:rsid w:val="00347EFF"/>
    <w:rsid w:val="00355731"/>
    <w:rsid w:val="00355939"/>
    <w:rsid w:val="0035783B"/>
    <w:rsid w:val="0036099D"/>
    <w:rsid w:val="003650E3"/>
    <w:rsid w:val="003678A5"/>
    <w:rsid w:val="00367D45"/>
    <w:rsid w:val="0037279F"/>
    <w:rsid w:val="00384A97"/>
    <w:rsid w:val="003928F3"/>
    <w:rsid w:val="0039360B"/>
    <w:rsid w:val="003A1EDE"/>
    <w:rsid w:val="003A230A"/>
    <w:rsid w:val="003A62DF"/>
    <w:rsid w:val="003A7914"/>
    <w:rsid w:val="003B07E6"/>
    <w:rsid w:val="003B278D"/>
    <w:rsid w:val="003B5C12"/>
    <w:rsid w:val="003C2322"/>
    <w:rsid w:val="003C3AA3"/>
    <w:rsid w:val="003D17CC"/>
    <w:rsid w:val="003D2AC4"/>
    <w:rsid w:val="003D473F"/>
    <w:rsid w:val="003E0204"/>
    <w:rsid w:val="003E160D"/>
    <w:rsid w:val="003F2918"/>
    <w:rsid w:val="00401B24"/>
    <w:rsid w:val="0041547A"/>
    <w:rsid w:val="004240D8"/>
    <w:rsid w:val="004255BC"/>
    <w:rsid w:val="00425BD9"/>
    <w:rsid w:val="00427439"/>
    <w:rsid w:val="00427CFE"/>
    <w:rsid w:val="00432B97"/>
    <w:rsid w:val="004336EA"/>
    <w:rsid w:val="00433F83"/>
    <w:rsid w:val="004446BD"/>
    <w:rsid w:val="00445D00"/>
    <w:rsid w:val="0045382B"/>
    <w:rsid w:val="00466AA7"/>
    <w:rsid w:val="00481AE7"/>
    <w:rsid w:val="00483E40"/>
    <w:rsid w:val="00485148"/>
    <w:rsid w:val="00485202"/>
    <w:rsid w:val="00491894"/>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07157"/>
    <w:rsid w:val="00510455"/>
    <w:rsid w:val="005110F9"/>
    <w:rsid w:val="005126FD"/>
    <w:rsid w:val="00513EB3"/>
    <w:rsid w:val="0051506B"/>
    <w:rsid w:val="00515EC1"/>
    <w:rsid w:val="005204F6"/>
    <w:rsid w:val="00526B94"/>
    <w:rsid w:val="0053206D"/>
    <w:rsid w:val="00533A27"/>
    <w:rsid w:val="005347D9"/>
    <w:rsid w:val="00543171"/>
    <w:rsid w:val="005460A3"/>
    <w:rsid w:val="00550AD0"/>
    <w:rsid w:val="00551CE5"/>
    <w:rsid w:val="005533D6"/>
    <w:rsid w:val="00561DE4"/>
    <w:rsid w:val="005631B5"/>
    <w:rsid w:val="00570BD0"/>
    <w:rsid w:val="00576E29"/>
    <w:rsid w:val="00582012"/>
    <w:rsid w:val="0058276A"/>
    <w:rsid w:val="0059247A"/>
    <w:rsid w:val="005966EF"/>
    <w:rsid w:val="00597A2D"/>
    <w:rsid w:val="005A0E9F"/>
    <w:rsid w:val="005A5C45"/>
    <w:rsid w:val="005B0044"/>
    <w:rsid w:val="005B1186"/>
    <w:rsid w:val="005B2E07"/>
    <w:rsid w:val="005B3591"/>
    <w:rsid w:val="005B64D2"/>
    <w:rsid w:val="005C267A"/>
    <w:rsid w:val="005C52B3"/>
    <w:rsid w:val="005C7C8D"/>
    <w:rsid w:val="005E3D06"/>
    <w:rsid w:val="005F2013"/>
    <w:rsid w:val="005F3B32"/>
    <w:rsid w:val="005F5722"/>
    <w:rsid w:val="00600108"/>
    <w:rsid w:val="00600C1D"/>
    <w:rsid w:val="006020D5"/>
    <w:rsid w:val="00605F90"/>
    <w:rsid w:val="00607F15"/>
    <w:rsid w:val="00622196"/>
    <w:rsid w:val="00623208"/>
    <w:rsid w:val="006246BB"/>
    <w:rsid w:val="00625745"/>
    <w:rsid w:val="006261C9"/>
    <w:rsid w:val="00641E07"/>
    <w:rsid w:val="00646615"/>
    <w:rsid w:val="00650E96"/>
    <w:rsid w:val="00654F9A"/>
    <w:rsid w:val="00662235"/>
    <w:rsid w:val="00662D3C"/>
    <w:rsid w:val="00663006"/>
    <w:rsid w:val="00663C26"/>
    <w:rsid w:val="006750B5"/>
    <w:rsid w:val="006762D9"/>
    <w:rsid w:val="0067670D"/>
    <w:rsid w:val="00676A1B"/>
    <w:rsid w:val="00681C48"/>
    <w:rsid w:val="006838D8"/>
    <w:rsid w:val="00693811"/>
    <w:rsid w:val="00693CE7"/>
    <w:rsid w:val="006A2A03"/>
    <w:rsid w:val="006A524A"/>
    <w:rsid w:val="006B0694"/>
    <w:rsid w:val="006B09A6"/>
    <w:rsid w:val="006B0F9B"/>
    <w:rsid w:val="006B1E5F"/>
    <w:rsid w:val="006B7A82"/>
    <w:rsid w:val="006C1F40"/>
    <w:rsid w:val="006C2AAA"/>
    <w:rsid w:val="006C7540"/>
    <w:rsid w:val="006D331C"/>
    <w:rsid w:val="006D3524"/>
    <w:rsid w:val="006E7452"/>
    <w:rsid w:val="00701A57"/>
    <w:rsid w:val="00705807"/>
    <w:rsid w:val="00721892"/>
    <w:rsid w:val="00726DD4"/>
    <w:rsid w:val="00734572"/>
    <w:rsid w:val="00741F0B"/>
    <w:rsid w:val="00751996"/>
    <w:rsid w:val="0075205D"/>
    <w:rsid w:val="0075695B"/>
    <w:rsid w:val="007573A6"/>
    <w:rsid w:val="007604FA"/>
    <w:rsid w:val="00762E87"/>
    <w:rsid w:val="00763C69"/>
    <w:rsid w:val="00772295"/>
    <w:rsid w:val="0077321C"/>
    <w:rsid w:val="00773D29"/>
    <w:rsid w:val="00774B62"/>
    <w:rsid w:val="00777FA9"/>
    <w:rsid w:val="0078265C"/>
    <w:rsid w:val="00783553"/>
    <w:rsid w:val="00784C41"/>
    <w:rsid w:val="00785A21"/>
    <w:rsid w:val="00787B39"/>
    <w:rsid w:val="007925A2"/>
    <w:rsid w:val="00793076"/>
    <w:rsid w:val="007A044D"/>
    <w:rsid w:val="007A701B"/>
    <w:rsid w:val="007A7314"/>
    <w:rsid w:val="007B2076"/>
    <w:rsid w:val="007B3F22"/>
    <w:rsid w:val="007B7F27"/>
    <w:rsid w:val="007C113A"/>
    <w:rsid w:val="007C2B4B"/>
    <w:rsid w:val="007C3F1E"/>
    <w:rsid w:val="007C4885"/>
    <w:rsid w:val="007D23AE"/>
    <w:rsid w:val="007D6B75"/>
    <w:rsid w:val="007D6BB2"/>
    <w:rsid w:val="007E20A7"/>
    <w:rsid w:val="007E4D12"/>
    <w:rsid w:val="007E5B4B"/>
    <w:rsid w:val="007F09DD"/>
    <w:rsid w:val="007F102A"/>
    <w:rsid w:val="007F50FA"/>
    <w:rsid w:val="00802397"/>
    <w:rsid w:val="008040B6"/>
    <w:rsid w:val="00810052"/>
    <w:rsid w:val="0081083D"/>
    <w:rsid w:val="00822B75"/>
    <w:rsid w:val="0082359C"/>
    <w:rsid w:val="0082551B"/>
    <w:rsid w:val="00834876"/>
    <w:rsid w:val="008412A5"/>
    <w:rsid w:val="0084188B"/>
    <w:rsid w:val="008433FE"/>
    <w:rsid w:val="00854393"/>
    <w:rsid w:val="00863F9B"/>
    <w:rsid w:val="008703AE"/>
    <w:rsid w:val="008712DC"/>
    <w:rsid w:val="00872DA3"/>
    <w:rsid w:val="00872E80"/>
    <w:rsid w:val="008853F1"/>
    <w:rsid w:val="00892440"/>
    <w:rsid w:val="00893C0E"/>
    <w:rsid w:val="00895675"/>
    <w:rsid w:val="008A2C2C"/>
    <w:rsid w:val="008A705A"/>
    <w:rsid w:val="008C0894"/>
    <w:rsid w:val="008C38BE"/>
    <w:rsid w:val="008D1FA7"/>
    <w:rsid w:val="008D363A"/>
    <w:rsid w:val="008D6568"/>
    <w:rsid w:val="008D6CBF"/>
    <w:rsid w:val="008D6E3D"/>
    <w:rsid w:val="008E3EFE"/>
    <w:rsid w:val="008E45A3"/>
    <w:rsid w:val="008F37C6"/>
    <w:rsid w:val="00913AB8"/>
    <w:rsid w:val="00913F01"/>
    <w:rsid w:val="00917040"/>
    <w:rsid w:val="0091704E"/>
    <w:rsid w:val="00922EFD"/>
    <w:rsid w:val="009234BE"/>
    <w:rsid w:val="00923607"/>
    <w:rsid w:val="00927DFC"/>
    <w:rsid w:val="0093127D"/>
    <w:rsid w:val="00931856"/>
    <w:rsid w:val="00934CCD"/>
    <w:rsid w:val="00942959"/>
    <w:rsid w:val="009446B6"/>
    <w:rsid w:val="0094526E"/>
    <w:rsid w:val="00960D01"/>
    <w:rsid w:val="009628CC"/>
    <w:rsid w:val="009646D2"/>
    <w:rsid w:val="009665E9"/>
    <w:rsid w:val="00972F4F"/>
    <w:rsid w:val="00976283"/>
    <w:rsid w:val="0098639F"/>
    <w:rsid w:val="00986D2D"/>
    <w:rsid w:val="00991EDB"/>
    <w:rsid w:val="009937CD"/>
    <w:rsid w:val="00994AAE"/>
    <w:rsid w:val="00997141"/>
    <w:rsid w:val="009978B2"/>
    <w:rsid w:val="009A5B3F"/>
    <w:rsid w:val="009B26ED"/>
    <w:rsid w:val="009B45D3"/>
    <w:rsid w:val="009B628C"/>
    <w:rsid w:val="009B69E3"/>
    <w:rsid w:val="009B79A7"/>
    <w:rsid w:val="009C1673"/>
    <w:rsid w:val="009D27B6"/>
    <w:rsid w:val="009D4DB0"/>
    <w:rsid w:val="009D54ED"/>
    <w:rsid w:val="009E0C27"/>
    <w:rsid w:val="009E6BC2"/>
    <w:rsid w:val="009F02C6"/>
    <w:rsid w:val="009F5A3E"/>
    <w:rsid w:val="009F5FF9"/>
    <w:rsid w:val="00A01627"/>
    <w:rsid w:val="00A03203"/>
    <w:rsid w:val="00A060F3"/>
    <w:rsid w:val="00A15397"/>
    <w:rsid w:val="00A21895"/>
    <w:rsid w:val="00A22EBB"/>
    <w:rsid w:val="00A275DA"/>
    <w:rsid w:val="00A3294A"/>
    <w:rsid w:val="00A32B47"/>
    <w:rsid w:val="00A337F3"/>
    <w:rsid w:val="00A3521D"/>
    <w:rsid w:val="00A40B3F"/>
    <w:rsid w:val="00A505A4"/>
    <w:rsid w:val="00A50E74"/>
    <w:rsid w:val="00A56805"/>
    <w:rsid w:val="00A655C8"/>
    <w:rsid w:val="00A67DCF"/>
    <w:rsid w:val="00A7205E"/>
    <w:rsid w:val="00A7338B"/>
    <w:rsid w:val="00A745C3"/>
    <w:rsid w:val="00A921C8"/>
    <w:rsid w:val="00A951FD"/>
    <w:rsid w:val="00A973F7"/>
    <w:rsid w:val="00AA0A72"/>
    <w:rsid w:val="00AA31F1"/>
    <w:rsid w:val="00AA4DBD"/>
    <w:rsid w:val="00AA55B0"/>
    <w:rsid w:val="00AA5F8F"/>
    <w:rsid w:val="00AB5EFB"/>
    <w:rsid w:val="00AC165C"/>
    <w:rsid w:val="00AC5A9C"/>
    <w:rsid w:val="00AD0700"/>
    <w:rsid w:val="00AD0B1F"/>
    <w:rsid w:val="00AD2BE0"/>
    <w:rsid w:val="00AD42CE"/>
    <w:rsid w:val="00AD63B4"/>
    <w:rsid w:val="00AD7E09"/>
    <w:rsid w:val="00AE032E"/>
    <w:rsid w:val="00AE033E"/>
    <w:rsid w:val="00AE06D0"/>
    <w:rsid w:val="00AE53C3"/>
    <w:rsid w:val="00AF7072"/>
    <w:rsid w:val="00B05905"/>
    <w:rsid w:val="00B07179"/>
    <w:rsid w:val="00B143D0"/>
    <w:rsid w:val="00B1649D"/>
    <w:rsid w:val="00B2031F"/>
    <w:rsid w:val="00B22A88"/>
    <w:rsid w:val="00B25338"/>
    <w:rsid w:val="00B257C0"/>
    <w:rsid w:val="00B25B33"/>
    <w:rsid w:val="00B27BF6"/>
    <w:rsid w:val="00B36852"/>
    <w:rsid w:val="00B42527"/>
    <w:rsid w:val="00B42E51"/>
    <w:rsid w:val="00B43C2E"/>
    <w:rsid w:val="00B50C7D"/>
    <w:rsid w:val="00B61C1A"/>
    <w:rsid w:val="00B647C9"/>
    <w:rsid w:val="00B66004"/>
    <w:rsid w:val="00B74225"/>
    <w:rsid w:val="00B746FE"/>
    <w:rsid w:val="00B7583B"/>
    <w:rsid w:val="00B840D5"/>
    <w:rsid w:val="00B93520"/>
    <w:rsid w:val="00BB0C8D"/>
    <w:rsid w:val="00BB1B23"/>
    <w:rsid w:val="00BC25CC"/>
    <w:rsid w:val="00BD46A7"/>
    <w:rsid w:val="00BE0B8E"/>
    <w:rsid w:val="00BE0DB1"/>
    <w:rsid w:val="00C00FD0"/>
    <w:rsid w:val="00C04D4C"/>
    <w:rsid w:val="00C07DDA"/>
    <w:rsid w:val="00C21197"/>
    <w:rsid w:val="00C26A25"/>
    <w:rsid w:val="00C2747C"/>
    <w:rsid w:val="00C34DD1"/>
    <w:rsid w:val="00C373EE"/>
    <w:rsid w:val="00C400C3"/>
    <w:rsid w:val="00C412F2"/>
    <w:rsid w:val="00C43768"/>
    <w:rsid w:val="00C45642"/>
    <w:rsid w:val="00C45AF5"/>
    <w:rsid w:val="00C45D93"/>
    <w:rsid w:val="00C5088A"/>
    <w:rsid w:val="00C50E63"/>
    <w:rsid w:val="00C551F0"/>
    <w:rsid w:val="00C704A4"/>
    <w:rsid w:val="00C800E7"/>
    <w:rsid w:val="00C83670"/>
    <w:rsid w:val="00C87796"/>
    <w:rsid w:val="00C97F60"/>
    <w:rsid w:val="00CA6C0E"/>
    <w:rsid w:val="00CB4FC4"/>
    <w:rsid w:val="00CC04F6"/>
    <w:rsid w:val="00CC0E28"/>
    <w:rsid w:val="00CC731A"/>
    <w:rsid w:val="00CD10EB"/>
    <w:rsid w:val="00CD2B9F"/>
    <w:rsid w:val="00CD3E47"/>
    <w:rsid w:val="00CD4903"/>
    <w:rsid w:val="00CE0706"/>
    <w:rsid w:val="00CE71DE"/>
    <w:rsid w:val="00CF3193"/>
    <w:rsid w:val="00CF65DD"/>
    <w:rsid w:val="00D010FC"/>
    <w:rsid w:val="00D04646"/>
    <w:rsid w:val="00D06EC7"/>
    <w:rsid w:val="00D07C1E"/>
    <w:rsid w:val="00D13C70"/>
    <w:rsid w:val="00D156AD"/>
    <w:rsid w:val="00D20921"/>
    <w:rsid w:val="00D31356"/>
    <w:rsid w:val="00D36DA6"/>
    <w:rsid w:val="00D40B35"/>
    <w:rsid w:val="00D478C4"/>
    <w:rsid w:val="00D52854"/>
    <w:rsid w:val="00D61241"/>
    <w:rsid w:val="00D63843"/>
    <w:rsid w:val="00D64E2F"/>
    <w:rsid w:val="00D70899"/>
    <w:rsid w:val="00D760A1"/>
    <w:rsid w:val="00D8112E"/>
    <w:rsid w:val="00D96DAA"/>
    <w:rsid w:val="00DA19F8"/>
    <w:rsid w:val="00DB7570"/>
    <w:rsid w:val="00DB7B47"/>
    <w:rsid w:val="00DC3496"/>
    <w:rsid w:val="00DC44BC"/>
    <w:rsid w:val="00DC4531"/>
    <w:rsid w:val="00DC5D14"/>
    <w:rsid w:val="00DD1E83"/>
    <w:rsid w:val="00DD3456"/>
    <w:rsid w:val="00DD38A2"/>
    <w:rsid w:val="00DE179B"/>
    <w:rsid w:val="00DE35D5"/>
    <w:rsid w:val="00DE4B65"/>
    <w:rsid w:val="00DF096F"/>
    <w:rsid w:val="00DF0AA6"/>
    <w:rsid w:val="00DF7A33"/>
    <w:rsid w:val="00E00977"/>
    <w:rsid w:val="00E023B3"/>
    <w:rsid w:val="00E05EE4"/>
    <w:rsid w:val="00E05FC4"/>
    <w:rsid w:val="00E06E91"/>
    <w:rsid w:val="00E1743F"/>
    <w:rsid w:val="00E218EE"/>
    <w:rsid w:val="00E317FA"/>
    <w:rsid w:val="00E31A1F"/>
    <w:rsid w:val="00E339CB"/>
    <w:rsid w:val="00E353D7"/>
    <w:rsid w:val="00E4458F"/>
    <w:rsid w:val="00E4732B"/>
    <w:rsid w:val="00E534B8"/>
    <w:rsid w:val="00E53F9A"/>
    <w:rsid w:val="00E63C9D"/>
    <w:rsid w:val="00E63D89"/>
    <w:rsid w:val="00E64F6D"/>
    <w:rsid w:val="00E6703D"/>
    <w:rsid w:val="00E67638"/>
    <w:rsid w:val="00E71559"/>
    <w:rsid w:val="00E72CCE"/>
    <w:rsid w:val="00E75B4B"/>
    <w:rsid w:val="00E82509"/>
    <w:rsid w:val="00E82E6A"/>
    <w:rsid w:val="00E82EC8"/>
    <w:rsid w:val="00E918BE"/>
    <w:rsid w:val="00E92B81"/>
    <w:rsid w:val="00EA0227"/>
    <w:rsid w:val="00EA37E9"/>
    <w:rsid w:val="00EB3728"/>
    <w:rsid w:val="00EB3EAB"/>
    <w:rsid w:val="00EB6E37"/>
    <w:rsid w:val="00EB6E75"/>
    <w:rsid w:val="00EC3F3A"/>
    <w:rsid w:val="00EC6C22"/>
    <w:rsid w:val="00ED23E4"/>
    <w:rsid w:val="00ED7D0F"/>
    <w:rsid w:val="00EE7DA3"/>
    <w:rsid w:val="00EF0AAF"/>
    <w:rsid w:val="00EF4F93"/>
    <w:rsid w:val="00F023EE"/>
    <w:rsid w:val="00F17CA7"/>
    <w:rsid w:val="00F24348"/>
    <w:rsid w:val="00F24E05"/>
    <w:rsid w:val="00F258CD"/>
    <w:rsid w:val="00F25D3E"/>
    <w:rsid w:val="00F279BF"/>
    <w:rsid w:val="00F27CDD"/>
    <w:rsid w:val="00F34893"/>
    <w:rsid w:val="00F35D99"/>
    <w:rsid w:val="00F365BC"/>
    <w:rsid w:val="00F3688C"/>
    <w:rsid w:val="00F376DE"/>
    <w:rsid w:val="00F453A5"/>
    <w:rsid w:val="00F5249F"/>
    <w:rsid w:val="00F528C5"/>
    <w:rsid w:val="00F540A4"/>
    <w:rsid w:val="00F54349"/>
    <w:rsid w:val="00F55312"/>
    <w:rsid w:val="00F563CB"/>
    <w:rsid w:val="00F569C9"/>
    <w:rsid w:val="00F604B7"/>
    <w:rsid w:val="00F60FA7"/>
    <w:rsid w:val="00F62E2C"/>
    <w:rsid w:val="00F64FD2"/>
    <w:rsid w:val="00F67E39"/>
    <w:rsid w:val="00F67E93"/>
    <w:rsid w:val="00F70BAA"/>
    <w:rsid w:val="00F70C66"/>
    <w:rsid w:val="00F74257"/>
    <w:rsid w:val="00F7571D"/>
    <w:rsid w:val="00F80042"/>
    <w:rsid w:val="00F80CDE"/>
    <w:rsid w:val="00F80EF3"/>
    <w:rsid w:val="00F84163"/>
    <w:rsid w:val="00F963DC"/>
    <w:rsid w:val="00F96A86"/>
    <w:rsid w:val="00FC4E6C"/>
    <w:rsid w:val="00FC547D"/>
    <w:rsid w:val="00FD1CBE"/>
    <w:rsid w:val="00FE488D"/>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 w:type="paragraph" w:customStyle="1" w:styleId="Style6">
    <w:name w:val="Style6"/>
    <w:basedOn w:val="Normal"/>
    <w:uiPriority w:val="99"/>
    <w:rsid w:val="00763C69"/>
    <w:pPr>
      <w:widowControl w:val="0"/>
      <w:suppressAutoHyphens w:val="0"/>
      <w:autoSpaceDE w:val="0"/>
      <w:autoSpaceDN w:val="0"/>
      <w:adjustRightInd w:val="0"/>
      <w:spacing w:line="276" w:lineRule="exact"/>
      <w:ind w:firstLine="475"/>
      <w:jc w:val="both"/>
    </w:pPr>
    <w:rPr>
      <w:rFonts w:eastAsiaTheme="minorEastAsia"/>
      <w:lang w:eastAsia="tr-TR"/>
    </w:rPr>
  </w:style>
  <w:style w:type="character" w:customStyle="1" w:styleId="FontStyle15">
    <w:name w:val="Font Style15"/>
    <w:basedOn w:val="VarsaylanParagrafYazTipi"/>
    <w:uiPriority w:val="99"/>
    <w:rsid w:val="00763C69"/>
    <w:rPr>
      <w:rFonts w:ascii="Times New Roman" w:hAnsi="Times New Roman" w:cs="Times New Roman"/>
      <w:b/>
      <w:bCs/>
      <w:i/>
      <w:iCs/>
      <w:sz w:val="24"/>
      <w:szCs w:val="24"/>
    </w:rPr>
  </w:style>
  <w:style w:type="paragraph" w:customStyle="1" w:styleId="Style1">
    <w:name w:val="Style1"/>
    <w:basedOn w:val="Normal"/>
    <w:uiPriority w:val="99"/>
    <w:rsid w:val="00763C69"/>
    <w:pPr>
      <w:widowControl w:val="0"/>
      <w:suppressAutoHyphens w:val="0"/>
      <w:autoSpaceDE w:val="0"/>
      <w:autoSpaceDN w:val="0"/>
      <w:adjustRightInd w:val="0"/>
      <w:spacing w:line="274" w:lineRule="exact"/>
      <w:ind w:firstLine="418"/>
      <w:jc w:val="both"/>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9595302">
      <w:bodyDiv w:val="1"/>
      <w:marLeft w:val="0"/>
      <w:marRight w:val="0"/>
      <w:marTop w:val="0"/>
      <w:marBottom w:val="0"/>
      <w:divBdr>
        <w:top w:val="none" w:sz="0" w:space="0" w:color="auto"/>
        <w:left w:val="none" w:sz="0" w:space="0" w:color="auto"/>
        <w:bottom w:val="none" w:sz="0" w:space="0" w:color="auto"/>
        <w:right w:val="none" w:sz="0" w:space="0" w:color="auto"/>
      </w:divBdr>
    </w:div>
    <w:div w:id="70736320">
      <w:bodyDiv w:val="1"/>
      <w:marLeft w:val="0"/>
      <w:marRight w:val="0"/>
      <w:marTop w:val="0"/>
      <w:marBottom w:val="0"/>
      <w:divBdr>
        <w:top w:val="none" w:sz="0" w:space="0" w:color="auto"/>
        <w:left w:val="none" w:sz="0" w:space="0" w:color="auto"/>
        <w:bottom w:val="none" w:sz="0" w:space="0" w:color="auto"/>
        <w:right w:val="none" w:sz="0" w:space="0" w:color="auto"/>
      </w:divBdr>
    </w:div>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9520854">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998195507">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18C2C-1DA1-41D8-BF21-28C3C3048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2018-12-13T14:48:00Z</cp:lastPrinted>
  <dcterms:created xsi:type="dcterms:W3CDTF">2019-01-03T09:45:00Z</dcterms:created>
  <dcterms:modified xsi:type="dcterms:W3CDTF">2019-01-03T12:32:00Z</dcterms:modified>
</cp:coreProperties>
</file>