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4D3A2A" w:rsidRDefault="00DA19F8" w:rsidP="005631B5">
      <w:pPr>
        <w:tabs>
          <w:tab w:val="left" w:pos="4442"/>
          <w:tab w:val="center" w:pos="4961"/>
        </w:tabs>
        <w:jc w:val="center"/>
        <w:rPr>
          <w:b/>
          <w:sz w:val="28"/>
          <w:szCs w:val="28"/>
        </w:rPr>
      </w:pPr>
      <w:r w:rsidRPr="004D3A2A">
        <w:rPr>
          <w:b/>
          <w:sz w:val="28"/>
          <w:szCs w:val="28"/>
        </w:rPr>
        <w:t>T.C.</w:t>
      </w:r>
    </w:p>
    <w:p w:rsidR="00DA19F8" w:rsidRPr="004D3A2A" w:rsidRDefault="00DA19F8" w:rsidP="003678A5">
      <w:pPr>
        <w:jc w:val="center"/>
        <w:rPr>
          <w:b/>
          <w:sz w:val="28"/>
          <w:szCs w:val="28"/>
        </w:rPr>
      </w:pPr>
      <w:r w:rsidRPr="004D3A2A">
        <w:rPr>
          <w:b/>
          <w:sz w:val="28"/>
          <w:szCs w:val="28"/>
        </w:rPr>
        <w:t>YOZGAT İL ÖZEL İDARESİ</w:t>
      </w:r>
    </w:p>
    <w:p w:rsidR="00DA19F8" w:rsidRPr="004D3A2A" w:rsidRDefault="009C1673" w:rsidP="003678A5">
      <w:pPr>
        <w:tabs>
          <w:tab w:val="left" w:pos="-4393"/>
          <w:tab w:val="left" w:pos="1027"/>
        </w:tabs>
        <w:jc w:val="center"/>
        <w:rPr>
          <w:b/>
          <w:sz w:val="28"/>
          <w:szCs w:val="28"/>
        </w:rPr>
      </w:pPr>
      <w:r w:rsidRPr="004D3A2A">
        <w:rPr>
          <w:b/>
          <w:sz w:val="28"/>
          <w:szCs w:val="28"/>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AB7917">
        <w:rPr>
          <w:b/>
        </w:rPr>
        <w:t>7</w:t>
      </w:r>
      <w:r w:rsidR="0020405A" w:rsidRPr="007D6B75">
        <w:rPr>
          <w:b/>
        </w:rPr>
        <w:t xml:space="preserve"> yılı </w:t>
      </w:r>
      <w:r w:rsidR="00DA19F8" w:rsidRPr="007D6B75">
        <w:rPr>
          <w:b/>
        </w:rPr>
        <w:t>/</w:t>
      </w:r>
      <w:r>
        <w:rPr>
          <w:b/>
        </w:rPr>
        <w:t xml:space="preserve"> </w:t>
      </w:r>
      <w:r w:rsidR="0011492D">
        <w:rPr>
          <w:b/>
        </w:rPr>
        <w:t>Mart</w:t>
      </w:r>
      <w:r w:rsidR="00B1649D">
        <w:rPr>
          <w:b/>
        </w:rPr>
        <w:t xml:space="preserve"> </w:t>
      </w:r>
      <w:proofErr w:type="gramStart"/>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Birleşim</w:t>
      </w:r>
      <w:proofErr w:type="gramEnd"/>
      <w:r w:rsidR="007D6B75">
        <w:rPr>
          <w:b/>
        </w:rPr>
        <w:t xml:space="preserve"> </w:t>
      </w:r>
      <w:r w:rsidR="00023921">
        <w:rPr>
          <w:b/>
        </w:rPr>
        <w:t>n</w:t>
      </w:r>
      <w:r w:rsidR="00DA5B6E">
        <w:rPr>
          <w:b/>
        </w:rPr>
        <w:t>o:</w:t>
      </w:r>
      <w:r w:rsidR="009E2AF4">
        <w:rPr>
          <w:b/>
        </w:rPr>
        <w:t>5</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CE644F">
        <w:rPr>
          <w:b/>
        </w:rPr>
        <w:t>0</w:t>
      </w:r>
      <w:r w:rsidR="009E2AF4">
        <w:rPr>
          <w:b/>
        </w:rPr>
        <w:t>5</w:t>
      </w:r>
      <w:r w:rsidR="00DA19F8" w:rsidRPr="007D6B75">
        <w:rPr>
          <w:b/>
        </w:rPr>
        <w:t>.</w:t>
      </w:r>
      <w:r w:rsidR="0012687E">
        <w:rPr>
          <w:b/>
        </w:rPr>
        <w:t>0</w:t>
      </w:r>
      <w:r w:rsidR="0011492D">
        <w:rPr>
          <w:b/>
        </w:rPr>
        <w:t>3</w:t>
      </w:r>
      <w:r w:rsidR="002808B9" w:rsidRPr="007D6B75">
        <w:rPr>
          <w:b/>
        </w:rPr>
        <w:t>.20</w:t>
      </w:r>
      <w:r w:rsidR="00483E40" w:rsidRPr="007D6B75">
        <w:rPr>
          <w:b/>
        </w:rPr>
        <w:t>1</w:t>
      </w:r>
      <w:r w:rsidR="00AB7917">
        <w:rPr>
          <w:b/>
        </w:rPr>
        <w:t>7</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w:t>
      </w:r>
      <w:r w:rsidR="009E2AF4">
        <w:rPr>
          <w:b/>
        </w:rPr>
        <w:t>11.00</w:t>
      </w:r>
      <w:r w:rsidR="00DA5B6E">
        <w:rPr>
          <w:b/>
        </w:rPr>
        <w:t>’d</w:t>
      </w:r>
      <w:r w:rsidR="001D6D9B">
        <w:rPr>
          <w:b/>
        </w:rPr>
        <w:t>e</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3B2870" w:rsidTr="001D6D9B">
        <w:trPr>
          <w:trHeight w:val="619"/>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9E2AF4" w:rsidRDefault="009E2AF4" w:rsidP="00CB4FC4">
            <w:pPr>
              <w:ind w:right="-108"/>
              <w:jc w:val="center"/>
              <w:rPr>
                <w:b/>
              </w:rPr>
            </w:pPr>
          </w:p>
          <w:p w:rsidR="00DA19F8" w:rsidRPr="009E2AF4" w:rsidRDefault="00DA19F8" w:rsidP="00CB4FC4">
            <w:pPr>
              <w:ind w:right="-108"/>
              <w:jc w:val="center"/>
              <w:rPr>
                <w:b/>
              </w:rPr>
            </w:pPr>
            <w:r w:rsidRPr="009E2AF4">
              <w:rPr>
                <w:b/>
              </w:rPr>
              <w:t>1-</w:t>
            </w:r>
          </w:p>
          <w:p w:rsidR="00B42527" w:rsidRPr="009E2AF4" w:rsidRDefault="00B42527" w:rsidP="00CB4FC4">
            <w:pPr>
              <w:ind w:right="-108"/>
              <w:jc w:val="center"/>
              <w:rPr>
                <w:b/>
              </w:rPr>
            </w:pPr>
          </w:p>
          <w:p w:rsidR="00DA19F8" w:rsidRPr="009E2AF4" w:rsidRDefault="00DA19F8" w:rsidP="00CB4FC4">
            <w:pPr>
              <w:ind w:right="-108"/>
              <w:jc w:val="center"/>
              <w:rPr>
                <w:b/>
              </w:rPr>
            </w:pPr>
            <w:r w:rsidRPr="009E2AF4">
              <w:rPr>
                <w:b/>
              </w:rPr>
              <w:t>2-</w:t>
            </w:r>
          </w:p>
          <w:p w:rsidR="00DA19F8" w:rsidRPr="009E2AF4" w:rsidRDefault="00DA19F8" w:rsidP="00CB4FC4">
            <w:pPr>
              <w:ind w:right="-108"/>
              <w:jc w:val="center"/>
              <w:rPr>
                <w:b/>
              </w:rPr>
            </w:pPr>
          </w:p>
          <w:p w:rsidR="00DA19F8" w:rsidRPr="009E2AF4" w:rsidRDefault="00DA19F8" w:rsidP="00CB4FC4">
            <w:pPr>
              <w:ind w:right="-108"/>
              <w:jc w:val="center"/>
              <w:rPr>
                <w:b/>
              </w:rPr>
            </w:pPr>
            <w:r w:rsidRPr="009E2AF4">
              <w:rPr>
                <w:b/>
              </w:rPr>
              <w:t>3-</w:t>
            </w:r>
          </w:p>
          <w:p w:rsidR="00DA19F8" w:rsidRPr="009E2AF4" w:rsidRDefault="00DA19F8" w:rsidP="00CB4FC4">
            <w:pPr>
              <w:ind w:right="-108"/>
              <w:jc w:val="center"/>
              <w:rPr>
                <w:b/>
              </w:rPr>
            </w:pPr>
          </w:p>
          <w:p w:rsidR="00DA19F8" w:rsidRPr="009E2AF4" w:rsidRDefault="00DA19F8" w:rsidP="00CB4FC4">
            <w:pPr>
              <w:ind w:right="-108"/>
              <w:jc w:val="center"/>
              <w:rPr>
                <w:b/>
              </w:rPr>
            </w:pPr>
            <w:r w:rsidRPr="009E2AF4">
              <w:rPr>
                <w:b/>
              </w:rPr>
              <w:t>4-</w:t>
            </w:r>
          </w:p>
          <w:p w:rsidR="004255BC" w:rsidRPr="009E2AF4" w:rsidRDefault="004255BC" w:rsidP="00CB4FC4">
            <w:pPr>
              <w:ind w:right="-108"/>
              <w:jc w:val="center"/>
              <w:rPr>
                <w:b/>
              </w:rPr>
            </w:pPr>
          </w:p>
          <w:p w:rsidR="0084188B" w:rsidRPr="009E2AF4" w:rsidRDefault="00DA19F8" w:rsidP="00CB4FC4">
            <w:pPr>
              <w:ind w:right="-108"/>
              <w:jc w:val="center"/>
              <w:rPr>
                <w:b/>
              </w:rPr>
            </w:pPr>
            <w:r w:rsidRPr="009E2AF4">
              <w:rPr>
                <w:b/>
              </w:rPr>
              <w:t>5-</w:t>
            </w:r>
          </w:p>
          <w:p w:rsidR="0084188B" w:rsidRPr="009E2AF4" w:rsidRDefault="0084188B" w:rsidP="00CB4FC4">
            <w:pPr>
              <w:ind w:right="-108"/>
              <w:jc w:val="center"/>
              <w:rPr>
                <w:b/>
              </w:rPr>
            </w:pPr>
          </w:p>
          <w:p w:rsidR="0098747D" w:rsidRPr="009E2AF4" w:rsidRDefault="0098747D" w:rsidP="0098747D">
            <w:pPr>
              <w:ind w:right="-108"/>
              <w:rPr>
                <w:b/>
              </w:rPr>
            </w:pPr>
          </w:p>
          <w:p w:rsidR="001D6D9B" w:rsidRPr="009E2AF4" w:rsidRDefault="001D6D9B" w:rsidP="0098747D">
            <w:pPr>
              <w:ind w:right="-108"/>
              <w:rPr>
                <w:b/>
              </w:rPr>
            </w:pPr>
          </w:p>
          <w:p w:rsidR="00D5482F" w:rsidRPr="009E2AF4" w:rsidRDefault="00D5482F" w:rsidP="00CB4FC4">
            <w:pPr>
              <w:ind w:right="-108"/>
              <w:jc w:val="center"/>
              <w:rPr>
                <w:b/>
              </w:rPr>
            </w:pPr>
          </w:p>
          <w:p w:rsidR="00C04D4C" w:rsidRPr="009E2AF4" w:rsidRDefault="00DA19F8" w:rsidP="00E05B0B">
            <w:pPr>
              <w:ind w:right="-108"/>
              <w:jc w:val="center"/>
              <w:rPr>
                <w:b/>
              </w:rPr>
            </w:pPr>
            <w:r w:rsidRPr="009E2AF4">
              <w:rPr>
                <w:b/>
              </w:rPr>
              <w:t>6-</w:t>
            </w:r>
          </w:p>
          <w:p w:rsidR="009F02C6" w:rsidRPr="009E2AF4" w:rsidRDefault="009F02C6" w:rsidP="00CB4FC4">
            <w:pPr>
              <w:ind w:right="-108"/>
              <w:jc w:val="center"/>
              <w:rPr>
                <w:b/>
              </w:rPr>
            </w:pPr>
          </w:p>
          <w:p w:rsidR="001D6D9B" w:rsidRPr="009E2AF4" w:rsidRDefault="001D6D9B" w:rsidP="008965FE">
            <w:pPr>
              <w:ind w:right="-108"/>
              <w:rPr>
                <w:b/>
              </w:rPr>
            </w:pPr>
          </w:p>
          <w:p w:rsidR="001D6D9B" w:rsidRPr="009E2AF4" w:rsidRDefault="001D6D9B" w:rsidP="008965FE">
            <w:pPr>
              <w:ind w:right="-108"/>
              <w:rPr>
                <w:b/>
              </w:rPr>
            </w:pPr>
          </w:p>
          <w:p w:rsidR="00E25397" w:rsidRPr="009E2AF4" w:rsidRDefault="00E25397" w:rsidP="008965FE">
            <w:pPr>
              <w:ind w:right="-108"/>
              <w:rPr>
                <w:b/>
              </w:rPr>
            </w:pPr>
          </w:p>
          <w:p w:rsidR="00237260" w:rsidRPr="009E2AF4" w:rsidRDefault="004A52DA" w:rsidP="00CB4FC4">
            <w:pPr>
              <w:ind w:right="-108"/>
              <w:jc w:val="center"/>
              <w:rPr>
                <w:b/>
              </w:rPr>
            </w:pPr>
            <w:r w:rsidRPr="009E2AF4">
              <w:rPr>
                <w:b/>
              </w:rPr>
              <w:t>7</w:t>
            </w:r>
            <w:r w:rsidR="00726DD4" w:rsidRPr="009E2AF4">
              <w:rPr>
                <w:b/>
              </w:rPr>
              <w:t>-</w:t>
            </w:r>
          </w:p>
          <w:p w:rsidR="004C4FE5" w:rsidRPr="009E2AF4" w:rsidRDefault="004C4FE5" w:rsidP="00CB4FC4">
            <w:pPr>
              <w:ind w:right="-108"/>
              <w:jc w:val="center"/>
              <w:rPr>
                <w:b/>
              </w:rPr>
            </w:pPr>
          </w:p>
          <w:p w:rsidR="00E25397" w:rsidRPr="009E2AF4" w:rsidRDefault="00E25397" w:rsidP="00CB4FC4">
            <w:pPr>
              <w:ind w:right="-108"/>
              <w:jc w:val="center"/>
              <w:rPr>
                <w:b/>
              </w:rPr>
            </w:pPr>
          </w:p>
          <w:p w:rsidR="001D6D9B" w:rsidRPr="009E2AF4" w:rsidRDefault="001D6D9B" w:rsidP="00CB4FC4">
            <w:pPr>
              <w:ind w:right="-108"/>
              <w:jc w:val="center"/>
              <w:rPr>
                <w:b/>
              </w:rPr>
            </w:pPr>
          </w:p>
          <w:p w:rsidR="001D6D9B" w:rsidRPr="009E2AF4" w:rsidRDefault="001D6D9B" w:rsidP="00CB4FC4">
            <w:pPr>
              <w:ind w:right="-108"/>
              <w:jc w:val="center"/>
              <w:rPr>
                <w:b/>
              </w:rPr>
            </w:pPr>
          </w:p>
          <w:p w:rsidR="001D6D9B" w:rsidRPr="009E2AF4" w:rsidRDefault="001D6D9B" w:rsidP="00CB4FC4">
            <w:pPr>
              <w:ind w:right="-108"/>
              <w:jc w:val="center"/>
              <w:rPr>
                <w:b/>
              </w:rPr>
            </w:pPr>
          </w:p>
          <w:p w:rsidR="001D6D9B" w:rsidRPr="009E2AF4" w:rsidRDefault="001D6D9B" w:rsidP="00CB4FC4">
            <w:pPr>
              <w:ind w:right="-108"/>
              <w:jc w:val="center"/>
              <w:rPr>
                <w:b/>
              </w:rPr>
            </w:pPr>
          </w:p>
          <w:p w:rsidR="00ED6824" w:rsidRPr="009E2AF4" w:rsidRDefault="00ED6824" w:rsidP="00CB4FC4">
            <w:pPr>
              <w:ind w:right="-108"/>
              <w:jc w:val="center"/>
              <w:rPr>
                <w:b/>
              </w:rPr>
            </w:pPr>
          </w:p>
          <w:p w:rsidR="008D1FA7" w:rsidRPr="009E2AF4" w:rsidRDefault="004A52DA" w:rsidP="00CB4FC4">
            <w:pPr>
              <w:ind w:right="-108"/>
              <w:jc w:val="center"/>
              <w:rPr>
                <w:b/>
              </w:rPr>
            </w:pPr>
            <w:r w:rsidRPr="009E2AF4">
              <w:rPr>
                <w:b/>
              </w:rPr>
              <w:t>8-</w:t>
            </w:r>
          </w:p>
          <w:p w:rsidR="005261DA" w:rsidRPr="009E2AF4" w:rsidRDefault="005261DA" w:rsidP="005261DA">
            <w:pPr>
              <w:ind w:right="-108"/>
              <w:rPr>
                <w:b/>
              </w:rPr>
            </w:pPr>
          </w:p>
          <w:p w:rsidR="00F67E93" w:rsidRPr="009E2AF4" w:rsidRDefault="00F67E93" w:rsidP="00CB4FC4">
            <w:pPr>
              <w:ind w:right="-108"/>
              <w:jc w:val="center"/>
              <w:rPr>
                <w:b/>
              </w:rPr>
            </w:pPr>
            <w:r w:rsidRPr="009E2AF4">
              <w:rPr>
                <w:b/>
              </w:rPr>
              <w:t>9-</w:t>
            </w:r>
          </w:p>
          <w:p w:rsidR="007C3F1E" w:rsidRPr="009E2AF4" w:rsidRDefault="007C3F1E" w:rsidP="00E05B0B">
            <w:pPr>
              <w:ind w:right="-108"/>
              <w:rPr>
                <w:b/>
              </w:rPr>
            </w:pPr>
          </w:p>
          <w:p w:rsidR="00ED6824" w:rsidRPr="009E2AF4" w:rsidRDefault="00ED6824" w:rsidP="00CE644F">
            <w:pPr>
              <w:ind w:right="-120"/>
              <w:rPr>
                <w:b/>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9E2AF4" w:rsidRDefault="009E2AF4" w:rsidP="00872E80">
            <w:pPr>
              <w:snapToGrid w:val="0"/>
              <w:ind w:right="34" w:firstLine="188"/>
              <w:jc w:val="both"/>
            </w:pPr>
          </w:p>
          <w:p w:rsidR="00DA19F8" w:rsidRPr="009E2AF4" w:rsidRDefault="00DA19F8" w:rsidP="00872E80">
            <w:pPr>
              <w:snapToGrid w:val="0"/>
              <w:ind w:right="34" w:firstLine="188"/>
              <w:jc w:val="both"/>
            </w:pPr>
            <w:r w:rsidRPr="009E2AF4">
              <w:t xml:space="preserve">Açılış </w:t>
            </w:r>
          </w:p>
          <w:p w:rsidR="00FF05BD" w:rsidRPr="009E2AF4" w:rsidRDefault="00FF05BD" w:rsidP="00872E80">
            <w:pPr>
              <w:ind w:right="34" w:firstLine="188"/>
              <w:jc w:val="both"/>
            </w:pPr>
            <w:r w:rsidRPr="009E2AF4">
              <w:t xml:space="preserve"> </w:t>
            </w:r>
          </w:p>
          <w:p w:rsidR="00DA19F8" w:rsidRPr="009E2AF4" w:rsidRDefault="00DA19F8" w:rsidP="00872E80">
            <w:pPr>
              <w:ind w:right="34" w:firstLine="188"/>
              <w:jc w:val="both"/>
            </w:pPr>
            <w:r w:rsidRPr="009E2AF4">
              <w:t>Yoklama.</w:t>
            </w:r>
          </w:p>
          <w:p w:rsidR="00FF05BD" w:rsidRPr="009E2AF4" w:rsidRDefault="00FF05BD" w:rsidP="00872E80">
            <w:pPr>
              <w:ind w:right="34" w:firstLine="188"/>
              <w:jc w:val="both"/>
            </w:pPr>
          </w:p>
          <w:p w:rsidR="00DA19F8" w:rsidRPr="009E2AF4" w:rsidRDefault="000A1F83" w:rsidP="00872E80">
            <w:pPr>
              <w:ind w:right="34" w:firstLine="188"/>
              <w:jc w:val="both"/>
            </w:pPr>
            <w:proofErr w:type="gramStart"/>
            <w:r w:rsidRPr="009E2AF4">
              <w:t>Geçen o</w:t>
            </w:r>
            <w:r w:rsidR="00DA19F8" w:rsidRPr="009E2AF4">
              <w:t xml:space="preserve">turum tutanak özetinin okunması.    </w:t>
            </w:r>
            <w:proofErr w:type="gramEnd"/>
          </w:p>
          <w:p w:rsidR="00FF05BD" w:rsidRPr="009E2AF4" w:rsidRDefault="00FF05BD" w:rsidP="00872E80">
            <w:pPr>
              <w:ind w:right="34" w:firstLine="188"/>
              <w:jc w:val="both"/>
            </w:pPr>
          </w:p>
          <w:p w:rsidR="004C4B83" w:rsidRPr="009E2AF4" w:rsidRDefault="0032439F" w:rsidP="004C4B83">
            <w:pPr>
              <w:ind w:right="34" w:firstLine="188"/>
              <w:jc w:val="both"/>
            </w:pPr>
            <w:proofErr w:type="gramStart"/>
            <w:r w:rsidRPr="009E2AF4">
              <w:t>Yazılı önergelerin Meclis Başkanlığına sunulması.</w:t>
            </w:r>
            <w:proofErr w:type="gramEnd"/>
          </w:p>
          <w:p w:rsidR="004C4B83" w:rsidRPr="009E2AF4" w:rsidRDefault="004C4B83" w:rsidP="004C4B83">
            <w:pPr>
              <w:ind w:right="34" w:firstLine="188"/>
              <w:jc w:val="both"/>
            </w:pPr>
          </w:p>
          <w:p w:rsidR="00ED6824" w:rsidRPr="009E2AF4" w:rsidRDefault="004C4B83" w:rsidP="00ED6824">
            <w:pPr>
              <w:ind w:right="34" w:firstLine="188"/>
              <w:jc w:val="both"/>
            </w:pPr>
            <w:r w:rsidRPr="009E2AF4">
              <w:rPr>
                <w:rStyle w:val="Vurgu"/>
                <w:i w:val="0"/>
              </w:rPr>
              <w:t>İl Genel Meclis üyel</w:t>
            </w:r>
            <w:r w:rsidR="00DE6AD4" w:rsidRPr="009E2AF4">
              <w:rPr>
                <w:rStyle w:val="Vurgu"/>
                <w:i w:val="0"/>
              </w:rPr>
              <w:t>eri imzasıyla verilen ve konusui</w:t>
            </w:r>
            <w:r w:rsidRPr="009E2AF4">
              <w:rPr>
                <w:rStyle w:val="Vurgu"/>
                <w:i w:val="0"/>
              </w:rPr>
              <w:t>İlimiz genelinde süt hayvancılığı yapan çiftçilerin, ürettikleri sütleri nasıl değerlendirdikleri ile genel sorunlarının neler olduğu hakkında gerekli inceleme ve araştırma yapılarak rapor halinde meclisin bilgisine sunulması hakkındaki önerge</w:t>
            </w:r>
            <w:r w:rsidR="00ED6824" w:rsidRPr="009E2AF4">
              <w:rPr>
                <w:rStyle w:val="Vurgu"/>
                <w:i w:val="0"/>
              </w:rPr>
              <w:t xml:space="preserve"> </w:t>
            </w:r>
            <w:proofErr w:type="gramStart"/>
            <w:r w:rsidR="00ED6824" w:rsidRPr="009E2AF4">
              <w:t xml:space="preserve">üzerinde  </w:t>
            </w:r>
            <w:r w:rsidR="00ED6824" w:rsidRPr="009E2AF4">
              <w:rPr>
                <w:b/>
                <w:i/>
              </w:rPr>
              <w:t>Tarım</w:t>
            </w:r>
            <w:proofErr w:type="gramEnd"/>
            <w:r w:rsidR="00ED6824" w:rsidRPr="009E2AF4">
              <w:rPr>
                <w:b/>
                <w:i/>
              </w:rPr>
              <w:t xml:space="preserve"> Orman ve Hayvancılık  Komisyonunca</w:t>
            </w:r>
            <w:r w:rsidR="00ED6824" w:rsidRPr="009E2AF4">
              <w:t xml:space="preserve"> hazırlanan raporun görüşülmesi.</w:t>
            </w:r>
          </w:p>
          <w:p w:rsidR="00ED6824" w:rsidRPr="009E2AF4" w:rsidRDefault="00ED6824" w:rsidP="00ED6824">
            <w:pPr>
              <w:ind w:right="34" w:firstLine="188"/>
              <w:jc w:val="both"/>
            </w:pPr>
          </w:p>
          <w:p w:rsidR="00ED6824" w:rsidRPr="009E2AF4" w:rsidRDefault="004C4B83" w:rsidP="00ED6824">
            <w:pPr>
              <w:ind w:right="34" w:firstLine="188"/>
              <w:jc w:val="both"/>
            </w:pPr>
            <w:r w:rsidRPr="009E2AF4">
              <w:rPr>
                <w:rStyle w:val="Vurgu"/>
                <w:i w:val="0"/>
              </w:rPr>
              <w:t>İl Genel Meclis üyeleri imzasıyla verilen ve konusu İlimiz merkezinde bulunan rehabilitasyon merkezinin faaliyet alanları, kimlere nasıl hizmet verildiği ve merkezin genel durumu hakkında gerekli inceleme ve araştırma yapılarak rapor halinde meclisin bilgisine sunulması hakkındaki önerge</w:t>
            </w:r>
            <w:r w:rsidR="00ED6824" w:rsidRPr="009E2AF4">
              <w:rPr>
                <w:rStyle w:val="Vurgu"/>
                <w:i w:val="0"/>
              </w:rPr>
              <w:t xml:space="preserve"> </w:t>
            </w:r>
            <w:proofErr w:type="gramStart"/>
            <w:r w:rsidR="00ED6824" w:rsidRPr="009E2AF4">
              <w:t xml:space="preserve">üzerinde  </w:t>
            </w:r>
            <w:r w:rsidR="00ED6824" w:rsidRPr="009E2AF4">
              <w:rPr>
                <w:b/>
                <w:i/>
              </w:rPr>
              <w:t>Aile</w:t>
            </w:r>
            <w:proofErr w:type="gramEnd"/>
            <w:r w:rsidR="00ED6824" w:rsidRPr="009E2AF4">
              <w:rPr>
                <w:b/>
                <w:i/>
              </w:rPr>
              <w:t xml:space="preserve"> ve Sosyal Politikalar Komisyonunca</w:t>
            </w:r>
            <w:r w:rsidR="00ED6824" w:rsidRPr="009E2AF4">
              <w:t xml:space="preserve"> hazırlanan raporun görüşülmesi.</w:t>
            </w:r>
          </w:p>
          <w:p w:rsidR="00A76B19" w:rsidRPr="009E2AF4" w:rsidRDefault="00A76B19" w:rsidP="00A76B19">
            <w:pPr>
              <w:ind w:right="-1134"/>
              <w:jc w:val="both"/>
              <w:rPr>
                <w:rStyle w:val="FontStyle12"/>
                <w:b/>
                <w:i w:val="0"/>
                <w:sz w:val="24"/>
                <w:szCs w:val="24"/>
              </w:rPr>
            </w:pPr>
          </w:p>
          <w:p w:rsidR="00B166AE" w:rsidRPr="009E2AF4" w:rsidRDefault="008A41C0" w:rsidP="00B166AE">
            <w:pPr>
              <w:ind w:right="34" w:firstLine="188"/>
              <w:jc w:val="both"/>
              <w:rPr>
                <w:rStyle w:val="FontStyle12"/>
                <w:i w:val="0"/>
                <w:iCs w:val="0"/>
                <w:sz w:val="24"/>
                <w:szCs w:val="24"/>
              </w:rPr>
            </w:pPr>
            <w:r w:rsidRPr="009E2AF4">
              <w:t xml:space="preserve">  </w:t>
            </w:r>
            <w:proofErr w:type="gramStart"/>
            <w:r w:rsidR="00B166AE" w:rsidRPr="009E2AF4">
              <w:t xml:space="preserve">Mülkiyeti İl Özel İdaresine ait Boğazlıyan İlçesi Yukarı Mahallesinde tapunun 105 ada,  4 parselinde kayıtlı 1.679,00 m2 alana sahip taşınmaz Genel Meclisinin 02.05.2007 tarih ve 94 sayılı kararı ile maliye hazinesi adına 25 yıllığına tahsis edildiği, Maliye hazinesi adına tahsisin iptal edilerek, tapunun 105 ada, 6 parselinde kayıtlı 1.162,98 m2 alan ile 105 ada,  4 parselde kayıtlı 1.679,00 m2 alanın kapalı otopark ve meydan yapılmak üzere Boğazlıyan Belediyesi adına, 5302 sayılı İl Özel idaresi Kanununun 10. maddesinin (f) bendi hükümleri çerçevesinde tahsis edilmesi hakkında </w:t>
            </w:r>
            <w:r w:rsidR="00B166AE" w:rsidRPr="009E2AF4">
              <w:rPr>
                <w:rStyle w:val="Vurgu"/>
                <w:b/>
              </w:rPr>
              <w:t>İmar ve Bayındırlık Komisyonunca</w:t>
            </w:r>
            <w:r w:rsidR="00B166AE" w:rsidRPr="009E2AF4">
              <w:rPr>
                <w:rStyle w:val="Vurgu"/>
                <w:i w:val="0"/>
              </w:rPr>
              <w:t xml:space="preserve"> hazırlanan raporun görüşülmesi. </w:t>
            </w:r>
            <w:proofErr w:type="gramEnd"/>
          </w:p>
          <w:p w:rsidR="00B166AE" w:rsidRPr="009E2AF4" w:rsidRDefault="00B166AE" w:rsidP="00F023EE">
            <w:pPr>
              <w:ind w:right="34"/>
              <w:jc w:val="both"/>
            </w:pPr>
          </w:p>
          <w:p w:rsidR="008A2C2C" w:rsidRPr="009E2AF4" w:rsidRDefault="00B166AE" w:rsidP="00F023EE">
            <w:pPr>
              <w:ind w:right="34"/>
              <w:jc w:val="both"/>
            </w:pPr>
            <w:r w:rsidRPr="009E2AF4">
              <w:t xml:space="preserve">  </w:t>
            </w:r>
            <w:r w:rsidR="008A41C0" w:rsidRPr="009E2AF4">
              <w:t xml:space="preserve"> </w:t>
            </w:r>
            <w:r w:rsidR="008A2C2C" w:rsidRPr="009E2AF4">
              <w:t>Gündem dışı dilek ve temenniler.</w:t>
            </w:r>
          </w:p>
          <w:p w:rsidR="00872E80" w:rsidRPr="009E2AF4" w:rsidRDefault="00872E80" w:rsidP="00872E80">
            <w:pPr>
              <w:ind w:right="34" w:firstLine="188"/>
              <w:jc w:val="both"/>
            </w:pPr>
          </w:p>
          <w:p w:rsidR="005261DA" w:rsidRPr="009E2AF4" w:rsidRDefault="00A7488D" w:rsidP="00AC2ED0">
            <w:pPr>
              <w:ind w:right="34"/>
              <w:jc w:val="both"/>
            </w:pPr>
            <w:r w:rsidRPr="009E2AF4">
              <w:t xml:space="preserve"> </w:t>
            </w:r>
            <w:r w:rsidR="003B2870" w:rsidRPr="009E2AF4">
              <w:t xml:space="preserve">  </w:t>
            </w:r>
            <w:r w:rsidR="008A2C2C" w:rsidRPr="009E2AF4">
              <w:t xml:space="preserve">Gelecek toplantı günü ve saatinin tespiti.               </w:t>
            </w:r>
            <w:r w:rsidR="00AE53C3" w:rsidRPr="009E2AF4">
              <w:t xml:space="preserve">                         </w:t>
            </w:r>
            <w:r w:rsidRPr="009E2AF4">
              <w:t xml:space="preserve">               </w:t>
            </w:r>
            <w:r w:rsidR="008A2C2C" w:rsidRPr="009E2AF4">
              <w:t xml:space="preserve">                                                     </w:t>
            </w:r>
            <w:r w:rsidR="00FF612D" w:rsidRPr="009E2AF4">
              <w:t xml:space="preserve">           </w:t>
            </w:r>
            <w:r w:rsidR="008A2C2C" w:rsidRPr="009E2AF4">
              <w:t xml:space="preserve">                       </w:t>
            </w:r>
            <w:r w:rsidR="005261DA" w:rsidRPr="009E2AF4">
              <w:t xml:space="preserve">                        </w:t>
            </w:r>
          </w:p>
          <w:p w:rsidR="00ED6824" w:rsidRPr="009E2AF4" w:rsidRDefault="005261DA" w:rsidP="003B2870">
            <w:pPr>
              <w:pStyle w:val="AralkYok"/>
            </w:pPr>
            <w:r w:rsidRPr="009E2AF4">
              <w:t xml:space="preserve">                                                                </w:t>
            </w:r>
          </w:p>
          <w:p w:rsidR="009E2AF4" w:rsidRDefault="005261DA" w:rsidP="003B2870">
            <w:pPr>
              <w:pStyle w:val="AralkYok"/>
            </w:pPr>
            <w:r w:rsidRPr="009E2AF4">
              <w:t xml:space="preserve">   </w:t>
            </w:r>
          </w:p>
          <w:p w:rsidR="00BE52E9" w:rsidRPr="009E2AF4" w:rsidRDefault="005261DA" w:rsidP="003B2870">
            <w:pPr>
              <w:pStyle w:val="AralkYok"/>
            </w:pPr>
            <w:r w:rsidRPr="009E2AF4">
              <w:t xml:space="preserve">                                </w:t>
            </w:r>
            <w:r w:rsidR="00A7488D" w:rsidRPr="009E2AF4">
              <w:t xml:space="preserve">              </w:t>
            </w:r>
            <w:r w:rsidRPr="009E2AF4">
              <w:t xml:space="preserve">    </w:t>
            </w:r>
            <w:r w:rsidR="008965FE" w:rsidRPr="009E2AF4">
              <w:t xml:space="preserve">                         </w:t>
            </w:r>
            <w:r w:rsidRPr="009E2AF4">
              <w:t xml:space="preserve">   </w:t>
            </w:r>
            <w:r w:rsidR="003A14B8" w:rsidRPr="009E2AF4">
              <w:t xml:space="preserve">   </w:t>
            </w:r>
            <w:r w:rsidR="00AC2ED0" w:rsidRPr="009E2AF4">
              <w:t xml:space="preserve">             </w:t>
            </w:r>
            <w:r w:rsidR="00BE52E9" w:rsidRPr="009E2AF4">
              <w:t xml:space="preserve">                                                    </w:t>
            </w:r>
          </w:p>
          <w:p w:rsidR="00BE52E9" w:rsidRPr="009E2AF4" w:rsidRDefault="00BE52E9" w:rsidP="003B2870">
            <w:pPr>
              <w:pStyle w:val="AralkYok"/>
            </w:pPr>
          </w:p>
          <w:p w:rsidR="00033F56" w:rsidRPr="009E2AF4" w:rsidRDefault="00BE52E9" w:rsidP="003B2870">
            <w:pPr>
              <w:pStyle w:val="AralkYok"/>
            </w:pPr>
            <w:r w:rsidRPr="009E2AF4">
              <w:t xml:space="preserve">                                                                                              </w:t>
            </w:r>
            <w:r w:rsidR="009E2AF4">
              <w:t xml:space="preserve">                 </w:t>
            </w:r>
            <w:r w:rsidR="003B2870" w:rsidRPr="009E2AF4">
              <w:t>Halil ŞAHBAZ</w:t>
            </w:r>
          </w:p>
          <w:p w:rsidR="00CE644F" w:rsidRPr="009E2AF4" w:rsidRDefault="008A2C2C" w:rsidP="00A7488D">
            <w:pPr>
              <w:pStyle w:val="AralkYok"/>
            </w:pPr>
            <w:r w:rsidRPr="009E2AF4">
              <w:t xml:space="preserve">                   </w:t>
            </w:r>
            <w:r w:rsidR="00FF05BD" w:rsidRPr="009E2AF4">
              <w:t xml:space="preserve">                         </w:t>
            </w:r>
            <w:r w:rsidRPr="009E2AF4">
              <w:t xml:space="preserve">      </w:t>
            </w:r>
            <w:r w:rsidR="009E2AF4">
              <w:t xml:space="preserve">                   </w:t>
            </w:r>
            <w:r w:rsidR="00A7488D" w:rsidRPr="009E2AF4">
              <w:t xml:space="preserve">   </w:t>
            </w:r>
            <w:r w:rsidR="00F023EE" w:rsidRPr="009E2AF4">
              <w:t xml:space="preserve"> </w:t>
            </w:r>
            <w:r w:rsidR="00BE52E9" w:rsidRPr="009E2AF4">
              <w:t xml:space="preserve">   </w:t>
            </w:r>
            <w:r w:rsidR="001D6D9B" w:rsidRPr="009E2AF4">
              <w:t xml:space="preserve">                         </w:t>
            </w:r>
            <w:r w:rsidR="00BE52E9" w:rsidRPr="009E2AF4">
              <w:t xml:space="preserve">   </w:t>
            </w:r>
            <w:r w:rsidR="003B2870" w:rsidRPr="009E2AF4">
              <w:t>İl Genel Meclis Başkanı</w:t>
            </w:r>
            <w:r w:rsidR="00042DA5" w:rsidRPr="009E2AF4">
              <w:t xml:space="preserve">  </w:t>
            </w:r>
          </w:p>
          <w:p w:rsidR="001D6D9B" w:rsidRPr="009E2AF4" w:rsidRDefault="001D6D9B" w:rsidP="00A7488D">
            <w:pPr>
              <w:pStyle w:val="AralkYok"/>
            </w:pPr>
          </w:p>
          <w:p w:rsidR="00DA5B6E" w:rsidRDefault="00DA5B6E" w:rsidP="00A7488D">
            <w:pPr>
              <w:pStyle w:val="AralkYok"/>
            </w:pPr>
          </w:p>
          <w:p w:rsidR="009E2AF4" w:rsidRDefault="009E2AF4" w:rsidP="00A7488D">
            <w:pPr>
              <w:pStyle w:val="AralkYok"/>
            </w:pPr>
          </w:p>
          <w:p w:rsidR="009E2AF4" w:rsidRDefault="009E2AF4" w:rsidP="00A7488D">
            <w:pPr>
              <w:pStyle w:val="AralkYok"/>
            </w:pPr>
          </w:p>
          <w:p w:rsidR="009E2AF4" w:rsidRDefault="009E2AF4" w:rsidP="00A7488D">
            <w:pPr>
              <w:pStyle w:val="AralkYok"/>
            </w:pPr>
          </w:p>
          <w:p w:rsidR="009E2AF4" w:rsidRDefault="009E2AF4" w:rsidP="00A7488D">
            <w:pPr>
              <w:pStyle w:val="AralkYok"/>
            </w:pPr>
          </w:p>
          <w:p w:rsidR="009E2AF4" w:rsidRDefault="009E2AF4" w:rsidP="00A7488D">
            <w:pPr>
              <w:pStyle w:val="AralkYok"/>
            </w:pPr>
          </w:p>
          <w:p w:rsidR="009E2AF4" w:rsidRDefault="009E2AF4" w:rsidP="00A7488D">
            <w:pPr>
              <w:pStyle w:val="AralkYok"/>
            </w:pPr>
          </w:p>
          <w:p w:rsidR="009E2AF4" w:rsidRDefault="009E2AF4" w:rsidP="00A7488D">
            <w:pPr>
              <w:pStyle w:val="AralkYok"/>
            </w:pPr>
          </w:p>
          <w:p w:rsidR="009E2AF4" w:rsidRDefault="009E2AF4" w:rsidP="00A7488D">
            <w:pPr>
              <w:pStyle w:val="AralkYok"/>
            </w:pPr>
          </w:p>
          <w:p w:rsidR="009E2AF4" w:rsidRDefault="009E2AF4" w:rsidP="00A7488D">
            <w:pPr>
              <w:pStyle w:val="AralkYok"/>
            </w:pPr>
          </w:p>
          <w:p w:rsidR="009E2AF4" w:rsidRPr="009E2AF4" w:rsidRDefault="009E2AF4" w:rsidP="00A7488D">
            <w:pPr>
              <w:pStyle w:val="AralkYok"/>
            </w:pPr>
          </w:p>
        </w:tc>
      </w:tr>
    </w:tbl>
    <w:p w:rsidR="00DA19F8" w:rsidRPr="00495291" w:rsidRDefault="00C551F0" w:rsidP="00AC2ED0">
      <w:pPr>
        <w:tabs>
          <w:tab w:val="center" w:pos="4785"/>
        </w:tabs>
        <w:ind w:right="110"/>
        <w:jc w:val="both"/>
        <w:rPr>
          <w:sz w:val="18"/>
          <w:szCs w:val="18"/>
        </w:rPr>
      </w:pPr>
      <w:r w:rsidRPr="004C4FE5">
        <w:rPr>
          <w:b/>
          <w:sz w:val="18"/>
          <w:szCs w:val="18"/>
        </w:rPr>
        <w:t xml:space="preserve">  </w:t>
      </w: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6F33"/>
    <w:rsid w:val="000135D9"/>
    <w:rsid w:val="00013683"/>
    <w:rsid w:val="000138BE"/>
    <w:rsid w:val="0001753C"/>
    <w:rsid w:val="000201DC"/>
    <w:rsid w:val="00023921"/>
    <w:rsid w:val="00033F56"/>
    <w:rsid w:val="0003535E"/>
    <w:rsid w:val="00036261"/>
    <w:rsid w:val="00042DA5"/>
    <w:rsid w:val="0005489C"/>
    <w:rsid w:val="00055CCA"/>
    <w:rsid w:val="00055F2B"/>
    <w:rsid w:val="00067557"/>
    <w:rsid w:val="00067C6B"/>
    <w:rsid w:val="00072357"/>
    <w:rsid w:val="00085900"/>
    <w:rsid w:val="0008623B"/>
    <w:rsid w:val="00092290"/>
    <w:rsid w:val="000A1F83"/>
    <w:rsid w:val="000A24F9"/>
    <w:rsid w:val="000B06EA"/>
    <w:rsid w:val="000B0F01"/>
    <w:rsid w:val="000B3445"/>
    <w:rsid w:val="000B3C1D"/>
    <w:rsid w:val="000B6293"/>
    <w:rsid w:val="000C113A"/>
    <w:rsid w:val="000C3A4C"/>
    <w:rsid w:val="000C41A1"/>
    <w:rsid w:val="000D1393"/>
    <w:rsid w:val="000D346E"/>
    <w:rsid w:val="000D4D5F"/>
    <w:rsid w:val="000E23D2"/>
    <w:rsid w:val="000E28E9"/>
    <w:rsid w:val="000E3A70"/>
    <w:rsid w:val="000E450E"/>
    <w:rsid w:val="000F3847"/>
    <w:rsid w:val="00100860"/>
    <w:rsid w:val="00103678"/>
    <w:rsid w:val="00105936"/>
    <w:rsid w:val="00106A3D"/>
    <w:rsid w:val="00106F4D"/>
    <w:rsid w:val="00112668"/>
    <w:rsid w:val="0011492D"/>
    <w:rsid w:val="00116309"/>
    <w:rsid w:val="00117E61"/>
    <w:rsid w:val="00123F01"/>
    <w:rsid w:val="0012687E"/>
    <w:rsid w:val="00126EB2"/>
    <w:rsid w:val="001319BD"/>
    <w:rsid w:val="00133158"/>
    <w:rsid w:val="00145A2B"/>
    <w:rsid w:val="00156F81"/>
    <w:rsid w:val="00166BFB"/>
    <w:rsid w:val="00171FF3"/>
    <w:rsid w:val="00181908"/>
    <w:rsid w:val="0018582E"/>
    <w:rsid w:val="001877DE"/>
    <w:rsid w:val="00190EB8"/>
    <w:rsid w:val="001B0509"/>
    <w:rsid w:val="001B0D19"/>
    <w:rsid w:val="001C011F"/>
    <w:rsid w:val="001C1583"/>
    <w:rsid w:val="001C36A9"/>
    <w:rsid w:val="001D649D"/>
    <w:rsid w:val="001D6D9B"/>
    <w:rsid w:val="001E2EBD"/>
    <w:rsid w:val="001F1840"/>
    <w:rsid w:val="001F1ECC"/>
    <w:rsid w:val="00200751"/>
    <w:rsid w:val="00201478"/>
    <w:rsid w:val="0020405A"/>
    <w:rsid w:val="00205A62"/>
    <w:rsid w:val="00207409"/>
    <w:rsid w:val="00233E44"/>
    <w:rsid w:val="00237260"/>
    <w:rsid w:val="00250FD4"/>
    <w:rsid w:val="00255AB0"/>
    <w:rsid w:val="0025691F"/>
    <w:rsid w:val="002642E0"/>
    <w:rsid w:val="002678AD"/>
    <w:rsid w:val="002808B9"/>
    <w:rsid w:val="00293DA8"/>
    <w:rsid w:val="0029738F"/>
    <w:rsid w:val="002A0DD7"/>
    <w:rsid w:val="002B318A"/>
    <w:rsid w:val="002B338B"/>
    <w:rsid w:val="002C4493"/>
    <w:rsid w:val="002C7611"/>
    <w:rsid w:val="002C7B5A"/>
    <w:rsid w:val="002D0033"/>
    <w:rsid w:val="002D42E2"/>
    <w:rsid w:val="002D5004"/>
    <w:rsid w:val="002D5A60"/>
    <w:rsid w:val="002D7B71"/>
    <w:rsid w:val="002D7D8E"/>
    <w:rsid w:val="002F06EC"/>
    <w:rsid w:val="0030299A"/>
    <w:rsid w:val="00306594"/>
    <w:rsid w:val="00316F8F"/>
    <w:rsid w:val="00317439"/>
    <w:rsid w:val="0031783E"/>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4B8"/>
    <w:rsid w:val="003A15D9"/>
    <w:rsid w:val="003A1EDE"/>
    <w:rsid w:val="003A230A"/>
    <w:rsid w:val="003A7914"/>
    <w:rsid w:val="003B278D"/>
    <w:rsid w:val="003B2870"/>
    <w:rsid w:val="003B5C12"/>
    <w:rsid w:val="003C2322"/>
    <w:rsid w:val="003C3AA3"/>
    <w:rsid w:val="003D17CC"/>
    <w:rsid w:val="003D473F"/>
    <w:rsid w:val="003E0204"/>
    <w:rsid w:val="003E160D"/>
    <w:rsid w:val="003F2918"/>
    <w:rsid w:val="00401B24"/>
    <w:rsid w:val="0041547A"/>
    <w:rsid w:val="004240D8"/>
    <w:rsid w:val="004255BC"/>
    <w:rsid w:val="00425BD9"/>
    <w:rsid w:val="00427439"/>
    <w:rsid w:val="00427A80"/>
    <w:rsid w:val="00427CFE"/>
    <w:rsid w:val="00432B97"/>
    <w:rsid w:val="004336EA"/>
    <w:rsid w:val="00433F83"/>
    <w:rsid w:val="004446BD"/>
    <w:rsid w:val="0045382B"/>
    <w:rsid w:val="00466AA7"/>
    <w:rsid w:val="00481AE7"/>
    <w:rsid w:val="00483E40"/>
    <w:rsid w:val="00485148"/>
    <w:rsid w:val="00495291"/>
    <w:rsid w:val="004A1B2B"/>
    <w:rsid w:val="004A2109"/>
    <w:rsid w:val="004A28EE"/>
    <w:rsid w:val="004A52DA"/>
    <w:rsid w:val="004A5E14"/>
    <w:rsid w:val="004A6B55"/>
    <w:rsid w:val="004B0FC5"/>
    <w:rsid w:val="004B1AFE"/>
    <w:rsid w:val="004C4B83"/>
    <w:rsid w:val="004C4FE5"/>
    <w:rsid w:val="004D3168"/>
    <w:rsid w:val="004D3A2A"/>
    <w:rsid w:val="004D4386"/>
    <w:rsid w:val="004D7A8E"/>
    <w:rsid w:val="004F3724"/>
    <w:rsid w:val="004F3DC0"/>
    <w:rsid w:val="004F6D22"/>
    <w:rsid w:val="00503C33"/>
    <w:rsid w:val="00505199"/>
    <w:rsid w:val="0050574B"/>
    <w:rsid w:val="00510455"/>
    <w:rsid w:val="005110F9"/>
    <w:rsid w:val="005126FD"/>
    <w:rsid w:val="00513EB3"/>
    <w:rsid w:val="0051506B"/>
    <w:rsid w:val="00515EC1"/>
    <w:rsid w:val="005204F6"/>
    <w:rsid w:val="00525576"/>
    <w:rsid w:val="00525AA8"/>
    <w:rsid w:val="005261DA"/>
    <w:rsid w:val="005269FF"/>
    <w:rsid w:val="00526B94"/>
    <w:rsid w:val="00533A27"/>
    <w:rsid w:val="005347D9"/>
    <w:rsid w:val="00543171"/>
    <w:rsid w:val="005460A3"/>
    <w:rsid w:val="00550AD0"/>
    <w:rsid w:val="005533D6"/>
    <w:rsid w:val="00560EC1"/>
    <w:rsid w:val="00561DE4"/>
    <w:rsid w:val="005631B5"/>
    <w:rsid w:val="00570BD0"/>
    <w:rsid w:val="00577B62"/>
    <w:rsid w:val="00582012"/>
    <w:rsid w:val="0058276A"/>
    <w:rsid w:val="00584402"/>
    <w:rsid w:val="005966EF"/>
    <w:rsid w:val="00597A2D"/>
    <w:rsid w:val="005A5C45"/>
    <w:rsid w:val="005B0044"/>
    <w:rsid w:val="005B1186"/>
    <w:rsid w:val="005B3591"/>
    <w:rsid w:val="005B52CB"/>
    <w:rsid w:val="005B64D2"/>
    <w:rsid w:val="005C267A"/>
    <w:rsid w:val="005C52B3"/>
    <w:rsid w:val="005E3D06"/>
    <w:rsid w:val="005F2013"/>
    <w:rsid w:val="005F20ED"/>
    <w:rsid w:val="005F3B32"/>
    <w:rsid w:val="005F5722"/>
    <w:rsid w:val="00600108"/>
    <w:rsid w:val="00600C1D"/>
    <w:rsid w:val="006020D5"/>
    <w:rsid w:val="00605F90"/>
    <w:rsid w:val="00607F15"/>
    <w:rsid w:val="00621A92"/>
    <w:rsid w:val="00622196"/>
    <w:rsid w:val="00623208"/>
    <w:rsid w:val="006246BB"/>
    <w:rsid w:val="006261C9"/>
    <w:rsid w:val="006317ED"/>
    <w:rsid w:val="0063346D"/>
    <w:rsid w:val="00635AD5"/>
    <w:rsid w:val="00641E07"/>
    <w:rsid w:val="00646615"/>
    <w:rsid w:val="00650E96"/>
    <w:rsid w:val="00654D9C"/>
    <w:rsid w:val="00654F9A"/>
    <w:rsid w:val="00662235"/>
    <w:rsid w:val="00662D3C"/>
    <w:rsid w:val="00663006"/>
    <w:rsid w:val="00663C26"/>
    <w:rsid w:val="006750B5"/>
    <w:rsid w:val="006762D9"/>
    <w:rsid w:val="00676A1B"/>
    <w:rsid w:val="00681C48"/>
    <w:rsid w:val="006838D8"/>
    <w:rsid w:val="00693811"/>
    <w:rsid w:val="006A2A03"/>
    <w:rsid w:val="006A524A"/>
    <w:rsid w:val="006B09A6"/>
    <w:rsid w:val="006B1E5F"/>
    <w:rsid w:val="006B7A82"/>
    <w:rsid w:val="006C1F40"/>
    <w:rsid w:val="006C230B"/>
    <w:rsid w:val="006C2AAA"/>
    <w:rsid w:val="006C7540"/>
    <w:rsid w:val="006D331C"/>
    <w:rsid w:val="006D3524"/>
    <w:rsid w:val="006E7452"/>
    <w:rsid w:val="00701A57"/>
    <w:rsid w:val="00705807"/>
    <w:rsid w:val="00717D63"/>
    <w:rsid w:val="00721892"/>
    <w:rsid w:val="00726DD4"/>
    <w:rsid w:val="00734572"/>
    <w:rsid w:val="00741F0B"/>
    <w:rsid w:val="00751996"/>
    <w:rsid w:val="0075205D"/>
    <w:rsid w:val="007604FA"/>
    <w:rsid w:val="00762E87"/>
    <w:rsid w:val="00772295"/>
    <w:rsid w:val="0077321C"/>
    <w:rsid w:val="00773D29"/>
    <w:rsid w:val="00774B62"/>
    <w:rsid w:val="00777FA9"/>
    <w:rsid w:val="00785A21"/>
    <w:rsid w:val="007925A2"/>
    <w:rsid w:val="00793076"/>
    <w:rsid w:val="007A044D"/>
    <w:rsid w:val="007A701B"/>
    <w:rsid w:val="007A7314"/>
    <w:rsid w:val="007B2076"/>
    <w:rsid w:val="007B3F22"/>
    <w:rsid w:val="007C113A"/>
    <w:rsid w:val="007C2B4B"/>
    <w:rsid w:val="007C3F1E"/>
    <w:rsid w:val="007C4885"/>
    <w:rsid w:val="007D21C3"/>
    <w:rsid w:val="007D23AE"/>
    <w:rsid w:val="007D6B75"/>
    <w:rsid w:val="007E20A7"/>
    <w:rsid w:val="007E3D7F"/>
    <w:rsid w:val="007E5B4B"/>
    <w:rsid w:val="007E6904"/>
    <w:rsid w:val="007F09DD"/>
    <w:rsid w:val="007F102A"/>
    <w:rsid w:val="007F50FA"/>
    <w:rsid w:val="0080006E"/>
    <w:rsid w:val="0080145B"/>
    <w:rsid w:val="00802397"/>
    <w:rsid w:val="008040B6"/>
    <w:rsid w:val="00805940"/>
    <w:rsid w:val="0081083D"/>
    <w:rsid w:val="00822B75"/>
    <w:rsid w:val="0082359C"/>
    <w:rsid w:val="0082551B"/>
    <w:rsid w:val="008412A5"/>
    <w:rsid w:val="0084188B"/>
    <w:rsid w:val="008433FE"/>
    <w:rsid w:val="00854393"/>
    <w:rsid w:val="00863F9B"/>
    <w:rsid w:val="008703AE"/>
    <w:rsid w:val="00872E80"/>
    <w:rsid w:val="008853F1"/>
    <w:rsid w:val="00892440"/>
    <w:rsid w:val="00893C0E"/>
    <w:rsid w:val="008965FE"/>
    <w:rsid w:val="008A2C2C"/>
    <w:rsid w:val="008A41C0"/>
    <w:rsid w:val="008A705A"/>
    <w:rsid w:val="008C0894"/>
    <w:rsid w:val="008C38BE"/>
    <w:rsid w:val="008D1FA7"/>
    <w:rsid w:val="008D363A"/>
    <w:rsid w:val="008D6CBF"/>
    <w:rsid w:val="008D6E3D"/>
    <w:rsid w:val="008E3EFE"/>
    <w:rsid w:val="008E45A3"/>
    <w:rsid w:val="008F37C6"/>
    <w:rsid w:val="00913AB8"/>
    <w:rsid w:val="00913F01"/>
    <w:rsid w:val="00917040"/>
    <w:rsid w:val="0091704E"/>
    <w:rsid w:val="00922EFD"/>
    <w:rsid w:val="00923607"/>
    <w:rsid w:val="00927DFC"/>
    <w:rsid w:val="0093127D"/>
    <w:rsid w:val="00931856"/>
    <w:rsid w:val="00934CCD"/>
    <w:rsid w:val="00942959"/>
    <w:rsid w:val="009446B6"/>
    <w:rsid w:val="0094526E"/>
    <w:rsid w:val="009544FF"/>
    <w:rsid w:val="00960D01"/>
    <w:rsid w:val="009628CC"/>
    <w:rsid w:val="009646D2"/>
    <w:rsid w:val="009665E9"/>
    <w:rsid w:val="00972F4F"/>
    <w:rsid w:val="00976283"/>
    <w:rsid w:val="0098639F"/>
    <w:rsid w:val="00986D2D"/>
    <w:rsid w:val="0098747D"/>
    <w:rsid w:val="00991EDB"/>
    <w:rsid w:val="00994AAE"/>
    <w:rsid w:val="009978B2"/>
    <w:rsid w:val="009A5B3F"/>
    <w:rsid w:val="009B26ED"/>
    <w:rsid w:val="009B45D3"/>
    <w:rsid w:val="009B628C"/>
    <w:rsid w:val="009B69E3"/>
    <w:rsid w:val="009B79A7"/>
    <w:rsid w:val="009C1673"/>
    <w:rsid w:val="009D0F05"/>
    <w:rsid w:val="009D27B6"/>
    <w:rsid w:val="009D54ED"/>
    <w:rsid w:val="009E0C27"/>
    <w:rsid w:val="009E2AF4"/>
    <w:rsid w:val="009E6BC2"/>
    <w:rsid w:val="009F02C6"/>
    <w:rsid w:val="009F5FF9"/>
    <w:rsid w:val="00A01627"/>
    <w:rsid w:val="00A060F3"/>
    <w:rsid w:val="00A15397"/>
    <w:rsid w:val="00A21895"/>
    <w:rsid w:val="00A3294A"/>
    <w:rsid w:val="00A32B47"/>
    <w:rsid w:val="00A337F3"/>
    <w:rsid w:val="00A3521D"/>
    <w:rsid w:val="00A40B3F"/>
    <w:rsid w:val="00A56805"/>
    <w:rsid w:val="00A627F6"/>
    <w:rsid w:val="00A64285"/>
    <w:rsid w:val="00A655C8"/>
    <w:rsid w:val="00A67DCF"/>
    <w:rsid w:val="00A7205E"/>
    <w:rsid w:val="00A7338B"/>
    <w:rsid w:val="00A745C3"/>
    <w:rsid w:val="00A7488D"/>
    <w:rsid w:val="00A76B19"/>
    <w:rsid w:val="00A921C8"/>
    <w:rsid w:val="00A92D87"/>
    <w:rsid w:val="00A943A1"/>
    <w:rsid w:val="00A951FD"/>
    <w:rsid w:val="00A973F7"/>
    <w:rsid w:val="00AA0A72"/>
    <w:rsid w:val="00AA55B0"/>
    <w:rsid w:val="00AA5F8F"/>
    <w:rsid w:val="00AB7917"/>
    <w:rsid w:val="00AC165C"/>
    <w:rsid w:val="00AC2ED0"/>
    <w:rsid w:val="00AC5A9C"/>
    <w:rsid w:val="00AC6C94"/>
    <w:rsid w:val="00AD0700"/>
    <w:rsid w:val="00AD0B1F"/>
    <w:rsid w:val="00AD2BE0"/>
    <w:rsid w:val="00AD317C"/>
    <w:rsid w:val="00AD42CE"/>
    <w:rsid w:val="00AD63B4"/>
    <w:rsid w:val="00AD7E09"/>
    <w:rsid w:val="00AE032E"/>
    <w:rsid w:val="00AE033E"/>
    <w:rsid w:val="00AE53C3"/>
    <w:rsid w:val="00AF7072"/>
    <w:rsid w:val="00B00D24"/>
    <w:rsid w:val="00B05905"/>
    <w:rsid w:val="00B07179"/>
    <w:rsid w:val="00B07C55"/>
    <w:rsid w:val="00B143D0"/>
    <w:rsid w:val="00B1649D"/>
    <w:rsid w:val="00B166AE"/>
    <w:rsid w:val="00B2031F"/>
    <w:rsid w:val="00B22A88"/>
    <w:rsid w:val="00B25338"/>
    <w:rsid w:val="00B257C0"/>
    <w:rsid w:val="00B25B33"/>
    <w:rsid w:val="00B36852"/>
    <w:rsid w:val="00B42527"/>
    <w:rsid w:val="00B42E51"/>
    <w:rsid w:val="00B43644"/>
    <w:rsid w:val="00B43C2E"/>
    <w:rsid w:val="00B458A4"/>
    <w:rsid w:val="00B50B2F"/>
    <w:rsid w:val="00B50C7D"/>
    <w:rsid w:val="00B61C1A"/>
    <w:rsid w:val="00B620C7"/>
    <w:rsid w:val="00B647C9"/>
    <w:rsid w:val="00B66004"/>
    <w:rsid w:val="00B74225"/>
    <w:rsid w:val="00B746FE"/>
    <w:rsid w:val="00B7583B"/>
    <w:rsid w:val="00B75863"/>
    <w:rsid w:val="00B7785E"/>
    <w:rsid w:val="00B93520"/>
    <w:rsid w:val="00BB0C8D"/>
    <w:rsid w:val="00BB1B23"/>
    <w:rsid w:val="00BB6ECE"/>
    <w:rsid w:val="00BC25CC"/>
    <w:rsid w:val="00BC3C76"/>
    <w:rsid w:val="00BD46A7"/>
    <w:rsid w:val="00BE0B8E"/>
    <w:rsid w:val="00BE0DB1"/>
    <w:rsid w:val="00BE52E9"/>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51F0"/>
    <w:rsid w:val="00C60BE2"/>
    <w:rsid w:val="00C800E7"/>
    <w:rsid w:val="00C83670"/>
    <w:rsid w:val="00C97F60"/>
    <w:rsid w:val="00CA6C0E"/>
    <w:rsid w:val="00CB4FC4"/>
    <w:rsid w:val="00CC04F6"/>
    <w:rsid w:val="00CC0E28"/>
    <w:rsid w:val="00CC731A"/>
    <w:rsid w:val="00CD10EB"/>
    <w:rsid w:val="00CD2B9F"/>
    <w:rsid w:val="00CD3E47"/>
    <w:rsid w:val="00CD4903"/>
    <w:rsid w:val="00CE0706"/>
    <w:rsid w:val="00CE644F"/>
    <w:rsid w:val="00CE71DE"/>
    <w:rsid w:val="00CF3193"/>
    <w:rsid w:val="00CF5B09"/>
    <w:rsid w:val="00CF65DD"/>
    <w:rsid w:val="00D010FC"/>
    <w:rsid w:val="00D04646"/>
    <w:rsid w:val="00D06EC7"/>
    <w:rsid w:val="00D07C1E"/>
    <w:rsid w:val="00D13C70"/>
    <w:rsid w:val="00D20921"/>
    <w:rsid w:val="00D31356"/>
    <w:rsid w:val="00D36DA6"/>
    <w:rsid w:val="00D40B35"/>
    <w:rsid w:val="00D478C4"/>
    <w:rsid w:val="00D52854"/>
    <w:rsid w:val="00D5482F"/>
    <w:rsid w:val="00D64E2F"/>
    <w:rsid w:val="00D70899"/>
    <w:rsid w:val="00D760A1"/>
    <w:rsid w:val="00D8112E"/>
    <w:rsid w:val="00D96DAA"/>
    <w:rsid w:val="00DA19F8"/>
    <w:rsid w:val="00DA5B6E"/>
    <w:rsid w:val="00DB7570"/>
    <w:rsid w:val="00DB7B47"/>
    <w:rsid w:val="00DC3496"/>
    <w:rsid w:val="00DC44BC"/>
    <w:rsid w:val="00DC4531"/>
    <w:rsid w:val="00DD1E83"/>
    <w:rsid w:val="00DD3456"/>
    <w:rsid w:val="00DD38A2"/>
    <w:rsid w:val="00DE179B"/>
    <w:rsid w:val="00DE4B65"/>
    <w:rsid w:val="00DE6AD4"/>
    <w:rsid w:val="00DF096F"/>
    <w:rsid w:val="00DF0AA6"/>
    <w:rsid w:val="00DF7A33"/>
    <w:rsid w:val="00E00977"/>
    <w:rsid w:val="00E023B3"/>
    <w:rsid w:val="00E05B0B"/>
    <w:rsid w:val="00E05EE4"/>
    <w:rsid w:val="00E06E91"/>
    <w:rsid w:val="00E1743F"/>
    <w:rsid w:val="00E218EE"/>
    <w:rsid w:val="00E25397"/>
    <w:rsid w:val="00E317FA"/>
    <w:rsid w:val="00E31A1F"/>
    <w:rsid w:val="00E31F1B"/>
    <w:rsid w:val="00E339CB"/>
    <w:rsid w:val="00E353D7"/>
    <w:rsid w:val="00E4458F"/>
    <w:rsid w:val="00E4732B"/>
    <w:rsid w:val="00E534B8"/>
    <w:rsid w:val="00E53F9A"/>
    <w:rsid w:val="00E57355"/>
    <w:rsid w:val="00E57EBD"/>
    <w:rsid w:val="00E63C9D"/>
    <w:rsid w:val="00E63D89"/>
    <w:rsid w:val="00E64F6D"/>
    <w:rsid w:val="00E67638"/>
    <w:rsid w:val="00E71559"/>
    <w:rsid w:val="00E72CCE"/>
    <w:rsid w:val="00E75B4B"/>
    <w:rsid w:val="00E82E6A"/>
    <w:rsid w:val="00E82EC8"/>
    <w:rsid w:val="00E918BE"/>
    <w:rsid w:val="00E92B81"/>
    <w:rsid w:val="00E943D9"/>
    <w:rsid w:val="00EA0227"/>
    <w:rsid w:val="00EA37E9"/>
    <w:rsid w:val="00EB3728"/>
    <w:rsid w:val="00EB3EAB"/>
    <w:rsid w:val="00EB6E37"/>
    <w:rsid w:val="00EB6E75"/>
    <w:rsid w:val="00EC3F3A"/>
    <w:rsid w:val="00EC664D"/>
    <w:rsid w:val="00EC6C22"/>
    <w:rsid w:val="00ED23E4"/>
    <w:rsid w:val="00ED6824"/>
    <w:rsid w:val="00ED7D0F"/>
    <w:rsid w:val="00EF1EC9"/>
    <w:rsid w:val="00EF5200"/>
    <w:rsid w:val="00F023EE"/>
    <w:rsid w:val="00F10128"/>
    <w:rsid w:val="00F17CA7"/>
    <w:rsid w:val="00F24348"/>
    <w:rsid w:val="00F24E05"/>
    <w:rsid w:val="00F258CD"/>
    <w:rsid w:val="00F25D3E"/>
    <w:rsid w:val="00F279BF"/>
    <w:rsid w:val="00F27CDD"/>
    <w:rsid w:val="00F32763"/>
    <w:rsid w:val="00F34893"/>
    <w:rsid w:val="00F35D99"/>
    <w:rsid w:val="00F365BC"/>
    <w:rsid w:val="00F3688C"/>
    <w:rsid w:val="00F453A5"/>
    <w:rsid w:val="00F5249F"/>
    <w:rsid w:val="00F540A4"/>
    <w:rsid w:val="00F55312"/>
    <w:rsid w:val="00F563CB"/>
    <w:rsid w:val="00F569C9"/>
    <w:rsid w:val="00F56DBF"/>
    <w:rsid w:val="00F604B7"/>
    <w:rsid w:val="00F60FA7"/>
    <w:rsid w:val="00F62E2C"/>
    <w:rsid w:val="00F64FD2"/>
    <w:rsid w:val="00F67E93"/>
    <w:rsid w:val="00F70BAA"/>
    <w:rsid w:val="00F70C66"/>
    <w:rsid w:val="00F74257"/>
    <w:rsid w:val="00F7571D"/>
    <w:rsid w:val="00F77FB8"/>
    <w:rsid w:val="00F80042"/>
    <w:rsid w:val="00F80CDE"/>
    <w:rsid w:val="00F80EF3"/>
    <w:rsid w:val="00F84163"/>
    <w:rsid w:val="00F9496B"/>
    <w:rsid w:val="00F963DC"/>
    <w:rsid w:val="00F96A86"/>
    <w:rsid w:val="00FA316B"/>
    <w:rsid w:val="00FA7FD9"/>
    <w:rsid w:val="00FC4E6C"/>
    <w:rsid w:val="00FC547D"/>
    <w:rsid w:val="00FD1CBE"/>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styleId="AralkYok">
    <w:name w:val="No Spacing"/>
    <w:uiPriority w:val="1"/>
    <w:qFormat/>
    <w:rsid w:val="003B2870"/>
    <w:pPr>
      <w:suppressAutoHyphens/>
    </w:pPr>
    <w:rPr>
      <w:sz w:val="24"/>
      <w:szCs w:val="24"/>
      <w:lang w:eastAsia="ar-SA"/>
    </w:rPr>
  </w:style>
  <w:style w:type="paragraph" w:customStyle="1" w:styleId="Style3">
    <w:name w:val="Style3"/>
    <w:basedOn w:val="Normal"/>
    <w:uiPriority w:val="99"/>
    <w:rsid w:val="0003535E"/>
    <w:pPr>
      <w:widowControl w:val="0"/>
      <w:suppressAutoHyphens w:val="0"/>
      <w:autoSpaceDE w:val="0"/>
      <w:autoSpaceDN w:val="0"/>
      <w:adjustRightInd w:val="0"/>
      <w:spacing w:line="274" w:lineRule="exact"/>
    </w:pPr>
    <w:rPr>
      <w:rFonts w:eastAsiaTheme="minorEastAsia"/>
      <w:lang w:eastAsia="tr-TR"/>
    </w:rPr>
  </w:style>
  <w:style w:type="paragraph" w:customStyle="1" w:styleId="Style5">
    <w:name w:val="Style5"/>
    <w:basedOn w:val="Normal"/>
    <w:uiPriority w:val="99"/>
    <w:rsid w:val="0003535E"/>
    <w:pPr>
      <w:widowControl w:val="0"/>
      <w:suppressAutoHyphens w:val="0"/>
      <w:autoSpaceDE w:val="0"/>
      <w:autoSpaceDN w:val="0"/>
      <w:adjustRightInd w:val="0"/>
      <w:spacing w:line="273" w:lineRule="exact"/>
      <w:ind w:firstLine="475"/>
      <w:jc w:val="both"/>
    </w:pPr>
    <w:rPr>
      <w:rFonts w:eastAsiaTheme="minorEastAsia"/>
      <w:lang w:eastAsia="tr-TR"/>
    </w:rPr>
  </w:style>
  <w:style w:type="paragraph" w:customStyle="1" w:styleId="Style6">
    <w:name w:val="Style6"/>
    <w:basedOn w:val="Normal"/>
    <w:uiPriority w:val="99"/>
    <w:rsid w:val="003A14B8"/>
    <w:pPr>
      <w:widowControl w:val="0"/>
      <w:suppressAutoHyphens w:val="0"/>
      <w:autoSpaceDE w:val="0"/>
      <w:autoSpaceDN w:val="0"/>
      <w:adjustRightInd w:val="0"/>
      <w:spacing w:line="277" w:lineRule="exact"/>
      <w:ind w:firstLine="518"/>
      <w:jc w:val="both"/>
    </w:pPr>
    <w:rPr>
      <w:rFonts w:eastAsiaTheme="minorEastAsia"/>
      <w:lang w:eastAsia="tr-TR"/>
    </w:rPr>
  </w:style>
  <w:style w:type="character" w:customStyle="1" w:styleId="FontStyle15">
    <w:name w:val="Font Style15"/>
    <w:basedOn w:val="VarsaylanParagrafYazTipi"/>
    <w:uiPriority w:val="99"/>
    <w:rsid w:val="00D5482F"/>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88517560">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18262611">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09301520">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079E2-769A-4F9C-B60A-C3F1682F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2121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2017-03-02T08:31:00Z</cp:lastPrinted>
  <dcterms:created xsi:type="dcterms:W3CDTF">2017-03-04T16:39:00Z</dcterms:created>
  <dcterms:modified xsi:type="dcterms:W3CDTF">2017-03-04T16:39:00Z</dcterms:modified>
</cp:coreProperties>
</file>