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434F12" w:rsidRDefault="00F26C43" w:rsidP="00CA2747">
      <w:pPr>
        <w:jc w:val="center"/>
        <w:rPr>
          <w:b/>
          <w:sz w:val="18"/>
          <w:szCs w:val="18"/>
        </w:rPr>
      </w:pPr>
    </w:p>
    <w:p w:rsidR="00DA19F8" w:rsidRPr="00193AAD" w:rsidRDefault="00DA19F8" w:rsidP="005631B5">
      <w:pPr>
        <w:tabs>
          <w:tab w:val="left" w:pos="4442"/>
          <w:tab w:val="center" w:pos="4961"/>
        </w:tabs>
        <w:jc w:val="center"/>
        <w:rPr>
          <w:b/>
          <w:sz w:val="30"/>
          <w:szCs w:val="30"/>
        </w:rPr>
      </w:pPr>
      <w:r w:rsidRPr="00193AAD">
        <w:rPr>
          <w:b/>
          <w:sz w:val="30"/>
          <w:szCs w:val="30"/>
        </w:rPr>
        <w:t>T.C.</w:t>
      </w:r>
    </w:p>
    <w:p w:rsidR="00DA19F8" w:rsidRPr="00193AAD" w:rsidRDefault="00DA19F8" w:rsidP="003678A5">
      <w:pPr>
        <w:jc w:val="center"/>
        <w:rPr>
          <w:b/>
          <w:sz w:val="30"/>
          <w:szCs w:val="30"/>
        </w:rPr>
      </w:pPr>
      <w:r w:rsidRPr="00193AAD">
        <w:rPr>
          <w:b/>
          <w:sz w:val="30"/>
          <w:szCs w:val="30"/>
        </w:rPr>
        <w:t>YOZGAT İL ÖZEL İDARESİ</w:t>
      </w:r>
    </w:p>
    <w:p w:rsidR="00DA19F8" w:rsidRDefault="009C1673" w:rsidP="003678A5">
      <w:pPr>
        <w:tabs>
          <w:tab w:val="left" w:pos="-4393"/>
          <w:tab w:val="left" w:pos="1027"/>
        </w:tabs>
        <w:jc w:val="center"/>
        <w:rPr>
          <w:b/>
          <w:sz w:val="28"/>
          <w:szCs w:val="28"/>
        </w:rPr>
      </w:pPr>
      <w:r w:rsidRPr="00193AAD">
        <w:rPr>
          <w:b/>
          <w:sz w:val="30"/>
          <w:szCs w:val="30"/>
        </w:rPr>
        <w:t>İL GENEL MECLİSİ</w:t>
      </w:r>
    </w:p>
    <w:p w:rsidR="00E3619B" w:rsidRPr="00A45775" w:rsidRDefault="00E3619B" w:rsidP="003678A5">
      <w:pPr>
        <w:tabs>
          <w:tab w:val="left" w:pos="-4393"/>
          <w:tab w:val="left" w:pos="1027"/>
        </w:tabs>
        <w:jc w:val="center"/>
        <w:rPr>
          <w:b/>
          <w:sz w:val="16"/>
          <w:szCs w:val="16"/>
        </w:rPr>
      </w:pPr>
    </w:p>
    <w:p w:rsidR="00DA19F8" w:rsidRPr="007D6B75" w:rsidRDefault="00DA19F8" w:rsidP="00E3619B">
      <w:pPr>
        <w:tabs>
          <w:tab w:val="left" w:pos="-4393"/>
          <w:tab w:val="left" w:pos="1027"/>
        </w:tabs>
        <w:ind w:left="-567" w:right="-39"/>
        <w:rPr>
          <w:b/>
        </w:rPr>
      </w:pPr>
      <w:r w:rsidRPr="007D6B75">
        <w:rPr>
          <w:b/>
        </w:rPr>
        <w:t xml:space="preserve">Toplantı </w:t>
      </w:r>
      <w:r w:rsidR="006B528B">
        <w:rPr>
          <w:b/>
        </w:rPr>
        <w:t>Dönemi:201</w:t>
      </w:r>
      <w:r w:rsidR="0088187A">
        <w:rPr>
          <w:b/>
        </w:rPr>
        <w:t>7</w:t>
      </w:r>
      <w:r w:rsidR="0020405A" w:rsidRPr="007D6B75">
        <w:rPr>
          <w:b/>
        </w:rPr>
        <w:t xml:space="preserve"> yılı</w:t>
      </w:r>
      <w:r w:rsidR="000135D9">
        <w:rPr>
          <w:b/>
        </w:rPr>
        <w:t xml:space="preserve"> </w:t>
      </w:r>
      <w:r w:rsidRPr="007D6B75">
        <w:rPr>
          <w:b/>
        </w:rPr>
        <w:t>/</w:t>
      </w:r>
      <w:r w:rsidR="00A916D5">
        <w:rPr>
          <w:b/>
        </w:rPr>
        <w:t xml:space="preserve">Haziran </w:t>
      </w:r>
      <w:r w:rsidR="00F55712">
        <w:rPr>
          <w:b/>
        </w:rPr>
        <w:t>a</w:t>
      </w:r>
      <w:r w:rsidRPr="007D6B75">
        <w:rPr>
          <w:b/>
        </w:rPr>
        <w:t xml:space="preserve">yı </w:t>
      </w:r>
      <w:r w:rsidR="00F55712">
        <w:rPr>
          <w:b/>
        </w:rPr>
        <w:t xml:space="preserve">  </w:t>
      </w:r>
      <w:r w:rsidR="00E3619B">
        <w:rPr>
          <w:b/>
        </w:rPr>
        <w:t xml:space="preserve"> </w:t>
      </w:r>
      <w:r w:rsidR="00F55712">
        <w:rPr>
          <w:b/>
        </w:rPr>
        <w:t xml:space="preserve"> </w:t>
      </w:r>
      <w:r w:rsidR="007D6B75">
        <w:rPr>
          <w:b/>
        </w:rPr>
        <w:t xml:space="preserve">Birleşim </w:t>
      </w:r>
      <w:r w:rsidR="00CE0706">
        <w:rPr>
          <w:b/>
        </w:rPr>
        <w:t>No:</w:t>
      </w:r>
      <w:r w:rsidR="006B528B">
        <w:rPr>
          <w:b/>
        </w:rPr>
        <w:t>1</w:t>
      </w:r>
      <w:r w:rsidR="007D6B75">
        <w:rPr>
          <w:b/>
        </w:rPr>
        <w:t xml:space="preserve"> </w:t>
      </w:r>
      <w:r w:rsidR="007D6B75" w:rsidRPr="007D6B75">
        <w:rPr>
          <w:b/>
        </w:rPr>
        <w:t xml:space="preserve"> </w:t>
      </w:r>
      <w:r w:rsidRPr="007D6B75">
        <w:rPr>
          <w:b/>
        </w:rPr>
        <w:t xml:space="preserve">Tarih ve Saati: </w:t>
      </w:r>
      <w:r w:rsidR="00413E53">
        <w:rPr>
          <w:b/>
        </w:rPr>
        <w:t>0</w:t>
      </w:r>
      <w:r w:rsidR="0088187A">
        <w:rPr>
          <w:b/>
        </w:rPr>
        <w:t>5</w:t>
      </w:r>
      <w:r w:rsidR="004D5C47">
        <w:rPr>
          <w:b/>
        </w:rPr>
        <w:t>.0</w:t>
      </w:r>
      <w:r w:rsidR="00A916D5">
        <w:rPr>
          <w:b/>
        </w:rPr>
        <w:t>6</w:t>
      </w:r>
      <w:r w:rsidR="0088187A">
        <w:rPr>
          <w:b/>
        </w:rPr>
        <w:t>.2017</w:t>
      </w:r>
      <w:r w:rsidR="00083C7E">
        <w:rPr>
          <w:b/>
        </w:rPr>
        <w:t xml:space="preserve">     </w:t>
      </w:r>
      <w:r w:rsidR="000135D9">
        <w:rPr>
          <w:b/>
        </w:rPr>
        <w:t xml:space="preserve"> </w:t>
      </w:r>
      <w:r w:rsidR="00F55312">
        <w:rPr>
          <w:b/>
        </w:rPr>
        <w:t>S</w:t>
      </w:r>
      <w:r w:rsidR="002808B9" w:rsidRPr="007D6B75">
        <w:rPr>
          <w:b/>
        </w:rPr>
        <w:t xml:space="preserve">aat </w:t>
      </w:r>
      <w:r w:rsidR="00A916D5">
        <w:rPr>
          <w:b/>
        </w:rPr>
        <w:t>1</w:t>
      </w:r>
      <w:r w:rsidR="00FC3863">
        <w:rPr>
          <w:b/>
        </w:rPr>
        <w:t>4</w:t>
      </w:r>
      <w:r w:rsidR="00A916D5">
        <w:rPr>
          <w:b/>
        </w:rPr>
        <w:t>.00</w:t>
      </w:r>
      <w:r w:rsidRPr="007D6B75">
        <w:rPr>
          <w:b/>
        </w:rPr>
        <w:t>’d</w:t>
      </w:r>
      <w:r w:rsidR="0088187A">
        <w:rPr>
          <w:b/>
        </w:rPr>
        <w:t>e</w:t>
      </w:r>
    </w:p>
    <w:tbl>
      <w:tblPr>
        <w:tblW w:w="10541" w:type="dxa"/>
        <w:tblInd w:w="-510" w:type="dxa"/>
        <w:tblLayout w:type="fixed"/>
        <w:tblLook w:val="0000"/>
      </w:tblPr>
      <w:tblGrid>
        <w:gridCol w:w="606"/>
        <w:gridCol w:w="9935"/>
      </w:tblGrid>
      <w:tr w:rsidR="00DA19F8" w:rsidTr="00EB2801">
        <w:trPr>
          <w:trHeight w:val="25"/>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r w:rsidRPr="00512B6B">
              <w:rPr>
                <w:rFonts w:ascii="Arial Black" w:hAnsi="Arial Black"/>
                <w:b/>
                <w:color w:val="000000" w:themeColor="text1"/>
                <w:sz w:val="26"/>
                <w:szCs w:val="26"/>
              </w:rPr>
              <w:t>G   Ü    N    D    E    M</w:t>
            </w:r>
          </w:p>
          <w:p w:rsidR="004A52DA" w:rsidRPr="00663C26" w:rsidRDefault="004A52DA" w:rsidP="004A52DA">
            <w:pPr>
              <w:tabs>
                <w:tab w:val="left" w:pos="-226"/>
                <w:tab w:val="left" w:pos="5194"/>
              </w:tabs>
              <w:ind w:right="-525"/>
              <w:jc w:val="center"/>
              <w:rPr>
                <w:b/>
                <w:sz w:val="4"/>
                <w:szCs w:val="4"/>
              </w:rPr>
            </w:pPr>
          </w:p>
        </w:tc>
      </w:tr>
      <w:tr w:rsidR="00A4746D" w:rsidRPr="004C4FE5" w:rsidTr="004679F1">
        <w:trPr>
          <w:trHeight w:val="25"/>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0B4E68" w:rsidRDefault="00A4746D" w:rsidP="00BA2CDF">
            <w:pPr>
              <w:jc w:val="center"/>
              <w:rPr>
                <w:b/>
                <w:sz w:val="23"/>
                <w:szCs w:val="23"/>
              </w:rPr>
            </w:pPr>
            <w:r w:rsidRPr="000B4E68">
              <w:rPr>
                <w:b/>
                <w:sz w:val="23"/>
                <w:szCs w:val="23"/>
              </w:rPr>
              <w:t>1-</w:t>
            </w:r>
          </w:p>
          <w:p w:rsidR="006D549A" w:rsidRPr="0027117E" w:rsidRDefault="006D549A" w:rsidP="00BA2CDF">
            <w:pPr>
              <w:jc w:val="center"/>
              <w:rPr>
                <w:b/>
                <w:sz w:val="18"/>
                <w:szCs w:val="18"/>
              </w:rPr>
            </w:pPr>
          </w:p>
          <w:p w:rsidR="00A4746D" w:rsidRPr="000B4E68" w:rsidRDefault="00A4746D" w:rsidP="00BA2CDF">
            <w:pPr>
              <w:jc w:val="center"/>
              <w:rPr>
                <w:b/>
                <w:sz w:val="23"/>
                <w:szCs w:val="23"/>
              </w:rPr>
            </w:pPr>
            <w:r w:rsidRPr="000B4E68">
              <w:rPr>
                <w:b/>
                <w:sz w:val="23"/>
                <w:szCs w:val="23"/>
              </w:rPr>
              <w:t>2-</w:t>
            </w:r>
          </w:p>
          <w:p w:rsidR="006D549A" w:rsidRPr="0027117E" w:rsidRDefault="006D549A" w:rsidP="00BA2CDF">
            <w:pPr>
              <w:jc w:val="center"/>
              <w:rPr>
                <w:b/>
                <w:sz w:val="18"/>
                <w:szCs w:val="18"/>
              </w:rPr>
            </w:pPr>
          </w:p>
          <w:p w:rsidR="00A4746D" w:rsidRPr="000B4E68" w:rsidRDefault="00A4746D" w:rsidP="00BA2CDF">
            <w:pPr>
              <w:jc w:val="center"/>
              <w:rPr>
                <w:b/>
                <w:sz w:val="23"/>
                <w:szCs w:val="23"/>
              </w:rPr>
            </w:pPr>
            <w:r w:rsidRPr="000B4E68">
              <w:rPr>
                <w:b/>
                <w:sz w:val="23"/>
                <w:szCs w:val="23"/>
              </w:rPr>
              <w:t>3-</w:t>
            </w:r>
          </w:p>
          <w:p w:rsidR="00A4746D" w:rsidRPr="0027117E" w:rsidRDefault="00A4746D" w:rsidP="00BA2CDF">
            <w:pPr>
              <w:jc w:val="center"/>
              <w:rPr>
                <w:b/>
                <w:sz w:val="16"/>
                <w:szCs w:val="16"/>
              </w:rPr>
            </w:pPr>
          </w:p>
          <w:p w:rsidR="00A4746D" w:rsidRPr="000B4E68" w:rsidRDefault="00A4746D" w:rsidP="00BA2CDF">
            <w:pPr>
              <w:jc w:val="center"/>
              <w:rPr>
                <w:b/>
                <w:sz w:val="23"/>
                <w:szCs w:val="23"/>
              </w:rPr>
            </w:pPr>
            <w:r w:rsidRPr="000B4E68">
              <w:rPr>
                <w:b/>
                <w:sz w:val="23"/>
                <w:szCs w:val="23"/>
              </w:rPr>
              <w:t>4-</w:t>
            </w:r>
          </w:p>
          <w:p w:rsidR="004D13B4" w:rsidRPr="000B4E68" w:rsidRDefault="004D13B4" w:rsidP="004D13B4">
            <w:pPr>
              <w:rPr>
                <w:b/>
                <w:sz w:val="23"/>
                <w:szCs w:val="23"/>
              </w:rPr>
            </w:pPr>
          </w:p>
          <w:p w:rsidR="00A4746D" w:rsidRPr="000B4E68" w:rsidRDefault="00A4746D" w:rsidP="00BA2CDF">
            <w:pPr>
              <w:jc w:val="center"/>
              <w:rPr>
                <w:b/>
                <w:sz w:val="23"/>
                <w:szCs w:val="23"/>
              </w:rPr>
            </w:pPr>
            <w:r w:rsidRPr="000B4E68">
              <w:rPr>
                <w:b/>
                <w:sz w:val="23"/>
                <w:szCs w:val="23"/>
              </w:rPr>
              <w:t>5-</w:t>
            </w:r>
          </w:p>
          <w:p w:rsidR="000E16EA" w:rsidRPr="000B4E68" w:rsidRDefault="000E16EA" w:rsidP="00BA2CDF">
            <w:pPr>
              <w:jc w:val="center"/>
              <w:rPr>
                <w:b/>
                <w:sz w:val="23"/>
                <w:szCs w:val="23"/>
              </w:rPr>
            </w:pPr>
          </w:p>
          <w:p w:rsidR="00153738" w:rsidRPr="000B4E68" w:rsidRDefault="00153738" w:rsidP="00BA2CDF">
            <w:pPr>
              <w:jc w:val="center"/>
              <w:rPr>
                <w:b/>
                <w:sz w:val="23"/>
                <w:szCs w:val="23"/>
              </w:rPr>
            </w:pPr>
          </w:p>
          <w:p w:rsidR="00BD20B3" w:rsidRPr="000B4E68" w:rsidRDefault="00BD20B3" w:rsidP="00BA2CDF">
            <w:pPr>
              <w:jc w:val="center"/>
              <w:rPr>
                <w:b/>
                <w:sz w:val="23"/>
                <w:szCs w:val="23"/>
              </w:rPr>
            </w:pPr>
          </w:p>
          <w:p w:rsidR="00BD20B3" w:rsidRPr="000B4E68" w:rsidRDefault="00BD20B3" w:rsidP="00BA2CDF">
            <w:pPr>
              <w:jc w:val="center"/>
              <w:rPr>
                <w:b/>
                <w:sz w:val="23"/>
                <w:szCs w:val="23"/>
              </w:rPr>
            </w:pPr>
          </w:p>
          <w:p w:rsidR="00BD20B3" w:rsidRPr="000B4E68" w:rsidRDefault="00BD20B3" w:rsidP="00BA2CDF">
            <w:pPr>
              <w:jc w:val="center"/>
              <w:rPr>
                <w:b/>
                <w:sz w:val="23"/>
                <w:szCs w:val="23"/>
              </w:rPr>
            </w:pPr>
          </w:p>
          <w:p w:rsidR="00CB72BF" w:rsidRPr="000B4E68" w:rsidRDefault="00CB72BF" w:rsidP="00BA2CDF">
            <w:pPr>
              <w:jc w:val="center"/>
              <w:rPr>
                <w:b/>
                <w:sz w:val="23"/>
                <w:szCs w:val="23"/>
              </w:rPr>
            </w:pPr>
          </w:p>
          <w:p w:rsidR="00153738" w:rsidRPr="000B4E68" w:rsidRDefault="00B02AC8" w:rsidP="00BD4A5D">
            <w:pPr>
              <w:jc w:val="center"/>
              <w:rPr>
                <w:b/>
                <w:sz w:val="23"/>
                <w:szCs w:val="23"/>
              </w:rPr>
            </w:pPr>
            <w:r w:rsidRPr="000B4E68">
              <w:rPr>
                <w:b/>
                <w:sz w:val="23"/>
                <w:szCs w:val="23"/>
              </w:rPr>
              <w:t xml:space="preserve"> </w:t>
            </w:r>
            <w:r w:rsidR="00A4746D" w:rsidRPr="000B4E68">
              <w:rPr>
                <w:b/>
                <w:sz w:val="23"/>
                <w:szCs w:val="23"/>
              </w:rPr>
              <w:t>6-</w:t>
            </w:r>
          </w:p>
          <w:p w:rsidR="007D5A1F" w:rsidRPr="000B4E68" w:rsidRDefault="007D5A1F" w:rsidP="000E16EA">
            <w:pPr>
              <w:rPr>
                <w:b/>
                <w:sz w:val="23"/>
                <w:szCs w:val="23"/>
              </w:rPr>
            </w:pPr>
          </w:p>
          <w:p w:rsidR="0073460C" w:rsidRDefault="0073460C" w:rsidP="00BA2CDF">
            <w:pPr>
              <w:jc w:val="center"/>
              <w:rPr>
                <w:b/>
                <w:sz w:val="23"/>
                <w:szCs w:val="23"/>
              </w:rPr>
            </w:pPr>
          </w:p>
          <w:p w:rsidR="004679F1" w:rsidRDefault="004679F1" w:rsidP="00BA2CDF">
            <w:pPr>
              <w:jc w:val="center"/>
              <w:rPr>
                <w:b/>
                <w:sz w:val="23"/>
                <w:szCs w:val="23"/>
              </w:rPr>
            </w:pPr>
          </w:p>
          <w:p w:rsidR="004679F1" w:rsidRDefault="004679F1" w:rsidP="00BA2CDF">
            <w:pPr>
              <w:jc w:val="center"/>
              <w:rPr>
                <w:b/>
                <w:sz w:val="23"/>
                <w:szCs w:val="23"/>
              </w:rPr>
            </w:pPr>
          </w:p>
          <w:p w:rsidR="004679F1" w:rsidRDefault="004679F1" w:rsidP="00BA2CDF">
            <w:pPr>
              <w:jc w:val="center"/>
              <w:rPr>
                <w:b/>
                <w:sz w:val="23"/>
                <w:szCs w:val="23"/>
              </w:rPr>
            </w:pPr>
          </w:p>
          <w:p w:rsidR="004679F1" w:rsidRPr="000B4E68" w:rsidRDefault="004679F1" w:rsidP="00BA2CDF">
            <w:pPr>
              <w:jc w:val="center"/>
              <w:rPr>
                <w:b/>
                <w:sz w:val="23"/>
                <w:szCs w:val="23"/>
              </w:rPr>
            </w:pPr>
          </w:p>
          <w:p w:rsidR="00BD20B3" w:rsidRPr="000B4E68" w:rsidRDefault="00BD20B3" w:rsidP="00BA2CDF">
            <w:pPr>
              <w:jc w:val="center"/>
              <w:rPr>
                <w:b/>
                <w:sz w:val="23"/>
                <w:szCs w:val="23"/>
              </w:rPr>
            </w:pPr>
          </w:p>
          <w:p w:rsidR="00BD20B3" w:rsidRPr="000B4E68" w:rsidRDefault="00BD20B3" w:rsidP="00BA2CDF">
            <w:pPr>
              <w:jc w:val="center"/>
              <w:rPr>
                <w:b/>
                <w:sz w:val="23"/>
                <w:szCs w:val="23"/>
              </w:rPr>
            </w:pPr>
          </w:p>
          <w:p w:rsidR="00A4746D" w:rsidRPr="000B4E68" w:rsidRDefault="00B02AC8" w:rsidP="00BA2CDF">
            <w:pPr>
              <w:jc w:val="center"/>
              <w:rPr>
                <w:b/>
                <w:sz w:val="23"/>
                <w:szCs w:val="23"/>
              </w:rPr>
            </w:pPr>
            <w:r w:rsidRPr="000B4E68">
              <w:rPr>
                <w:b/>
                <w:sz w:val="23"/>
                <w:szCs w:val="23"/>
              </w:rPr>
              <w:t xml:space="preserve"> </w:t>
            </w:r>
            <w:r w:rsidR="00A4746D" w:rsidRPr="000B4E68">
              <w:rPr>
                <w:b/>
                <w:sz w:val="23"/>
                <w:szCs w:val="23"/>
              </w:rPr>
              <w:t>7-</w:t>
            </w:r>
          </w:p>
          <w:p w:rsidR="00A4746D" w:rsidRPr="000B4E68" w:rsidRDefault="00A4746D" w:rsidP="00BA2CDF">
            <w:pPr>
              <w:jc w:val="center"/>
              <w:rPr>
                <w:b/>
                <w:sz w:val="23"/>
                <w:szCs w:val="23"/>
              </w:rPr>
            </w:pPr>
          </w:p>
          <w:p w:rsidR="000B4E68" w:rsidRDefault="000B4E68" w:rsidP="00BD4A5D">
            <w:pPr>
              <w:rPr>
                <w:b/>
                <w:sz w:val="23"/>
                <w:szCs w:val="23"/>
              </w:rPr>
            </w:pPr>
          </w:p>
          <w:p w:rsidR="000B4E68" w:rsidRDefault="000B4E68" w:rsidP="00BD4A5D">
            <w:pPr>
              <w:rPr>
                <w:b/>
                <w:sz w:val="23"/>
                <w:szCs w:val="23"/>
              </w:rPr>
            </w:pPr>
          </w:p>
          <w:p w:rsidR="000B4E68" w:rsidRPr="000B4E68" w:rsidRDefault="000B4E68" w:rsidP="00BD4A5D">
            <w:pPr>
              <w:rPr>
                <w:b/>
                <w:sz w:val="23"/>
                <w:szCs w:val="23"/>
              </w:rPr>
            </w:pPr>
          </w:p>
          <w:p w:rsidR="00A4746D" w:rsidRPr="000B4E68" w:rsidRDefault="00B02AC8" w:rsidP="00BA2CDF">
            <w:pPr>
              <w:jc w:val="center"/>
              <w:rPr>
                <w:b/>
                <w:sz w:val="23"/>
                <w:szCs w:val="23"/>
              </w:rPr>
            </w:pPr>
            <w:r w:rsidRPr="000B4E68">
              <w:rPr>
                <w:b/>
                <w:sz w:val="23"/>
                <w:szCs w:val="23"/>
              </w:rPr>
              <w:t xml:space="preserve"> </w:t>
            </w:r>
            <w:r w:rsidR="00A4746D" w:rsidRPr="000B4E68">
              <w:rPr>
                <w:b/>
                <w:sz w:val="23"/>
                <w:szCs w:val="23"/>
              </w:rPr>
              <w:t>8-</w:t>
            </w:r>
          </w:p>
          <w:p w:rsidR="00317BA5" w:rsidRPr="000B4E68" w:rsidRDefault="00317BA5" w:rsidP="00BA2CDF">
            <w:pPr>
              <w:jc w:val="center"/>
              <w:rPr>
                <w:b/>
                <w:sz w:val="23"/>
                <w:szCs w:val="23"/>
              </w:rPr>
            </w:pPr>
          </w:p>
          <w:p w:rsidR="0096224E" w:rsidRPr="000B4E68" w:rsidRDefault="0096224E" w:rsidP="00BA2CDF">
            <w:pPr>
              <w:jc w:val="center"/>
              <w:rPr>
                <w:b/>
                <w:sz w:val="23"/>
                <w:szCs w:val="23"/>
              </w:rPr>
            </w:pPr>
          </w:p>
          <w:p w:rsidR="00DE15CE" w:rsidRDefault="00DE15CE" w:rsidP="00635101">
            <w:pPr>
              <w:rPr>
                <w:b/>
                <w:sz w:val="23"/>
                <w:szCs w:val="23"/>
              </w:rPr>
            </w:pPr>
          </w:p>
          <w:p w:rsidR="004679F1" w:rsidRDefault="004679F1" w:rsidP="00635101">
            <w:pPr>
              <w:rPr>
                <w:b/>
                <w:sz w:val="23"/>
                <w:szCs w:val="23"/>
              </w:rPr>
            </w:pPr>
          </w:p>
          <w:p w:rsidR="004679F1" w:rsidRDefault="004679F1" w:rsidP="00635101">
            <w:pPr>
              <w:rPr>
                <w:b/>
                <w:sz w:val="23"/>
                <w:szCs w:val="23"/>
              </w:rPr>
            </w:pPr>
          </w:p>
          <w:p w:rsidR="004679F1" w:rsidRDefault="004679F1" w:rsidP="00635101">
            <w:pPr>
              <w:rPr>
                <w:b/>
                <w:sz w:val="23"/>
                <w:szCs w:val="23"/>
              </w:rPr>
            </w:pPr>
          </w:p>
          <w:p w:rsidR="004679F1" w:rsidRDefault="004679F1" w:rsidP="00635101">
            <w:pPr>
              <w:rPr>
                <w:b/>
                <w:sz w:val="23"/>
                <w:szCs w:val="23"/>
              </w:rPr>
            </w:pPr>
          </w:p>
          <w:p w:rsidR="004679F1" w:rsidRDefault="004679F1" w:rsidP="00635101">
            <w:pPr>
              <w:rPr>
                <w:b/>
                <w:sz w:val="23"/>
                <w:szCs w:val="23"/>
              </w:rPr>
            </w:pPr>
          </w:p>
          <w:p w:rsidR="004679F1" w:rsidRDefault="004679F1" w:rsidP="00635101">
            <w:pPr>
              <w:rPr>
                <w:b/>
                <w:sz w:val="23"/>
                <w:szCs w:val="23"/>
              </w:rPr>
            </w:pPr>
          </w:p>
          <w:p w:rsidR="004679F1" w:rsidRDefault="004679F1" w:rsidP="00635101">
            <w:pPr>
              <w:rPr>
                <w:b/>
                <w:sz w:val="23"/>
                <w:szCs w:val="23"/>
              </w:rPr>
            </w:pPr>
          </w:p>
          <w:p w:rsidR="004679F1" w:rsidRPr="000B4E68" w:rsidRDefault="004679F1" w:rsidP="00635101">
            <w:pPr>
              <w:rPr>
                <w:b/>
                <w:sz w:val="23"/>
                <w:szCs w:val="23"/>
              </w:rPr>
            </w:pPr>
          </w:p>
          <w:p w:rsidR="0065578A" w:rsidRPr="0027117E" w:rsidRDefault="0065578A" w:rsidP="00635101">
            <w:pPr>
              <w:rPr>
                <w:b/>
                <w:sz w:val="18"/>
                <w:szCs w:val="18"/>
              </w:rPr>
            </w:pPr>
          </w:p>
          <w:p w:rsidR="00A4746D" w:rsidRPr="000B4E68" w:rsidRDefault="00D90229" w:rsidP="00635101">
            <w:pPr>
              <w:rPr>
                <w:b/>
                <w:sz w:val="23"/>
                <w:szCs w:val="23"/>
              </w:rPr>
            </w:pPr>
            <w:r w:rsidRPr="000B4E68">
              <w:rPr>
                <w:b/>
                <w:sz w:val="23"/>
                <w:szCs w:val="23"/>
              </w:rPr>
              <w:t xml:space="preserve">  </w:t>
            </w:r>
            <w:r w:rsidR="00B02AC8" w:rsidRPr="000B4E68">
              <w:rPr>
                <w:b/>
                <w:sz w:val="23"/>
                <w:szCs w:val="23"/>
              </w:rPr>
              <w:t xml:space="preserve"> </w:t>
            </w:r>
            <w:r w:rsidR="00A4746D" w:rsidRPr="000B4E68">
              <w:rPr>
                <w:b/>
                <w:sz w:val="23"/>
                <w:szCs w:val="23"/>
              </w:rPr>
              <w:t>9-</w:t>
            </w:r>
          </w:p>
          <w:p w:rsidR="000E16EA" w:rsidRPr="000B4E68" w:rsidRDefault="000E16EA" w:rsidP="00BA2CDF">
            <w:pPr>
              <w:jc w:val="center"/>
              <w:rPr>
                <w:b/>
                <w:sz w:val="23"/>
                <w:szCs w:val="23"/>
              </w:rPr>
            </w:pPr>
          </w:p>
          <w:p w:rsidR="006D549A" w:rsidRPr="000B4E68" w:rsidRDefault="006D549A" w:rsidP="00BD4A5D">
            <w:pPr>
              <w:rPr>
                <w:b/>
                <w:sz w:val="23"/>
                <w:szCs w:val="23"/>
              </w:rPr>
            </w:pPr>
          </w:p>
          <w:p w:rsidR="005C1489" w:rsidRPr="000B4E68" w:rsidRDefault="005C1489" w:rsidP="00BD4A5D">
            <w:pPr>
              <w:rPr>
                <w:b/>
                <w:sz w:val="23"/>
                <w:szCs w:val="23"/>
              </w:rPr>
            </w:pPr>
          </w:p>
          <w:p w:rsidR="000159BE" w:rsidRPr="0027117E" w:rsidRDefault="000159BE" w:rsidP="00BD4A5D">
            <w:pPr>
              <w:rPr>
                <w:b/>
                <w:sz w:val="18"/>
                <w:szCs w:val="18"/>
              </w:rPr>
            </w:pPr>
          </w:p>
          <w:p w:rsidR="00A4746D" w:rsidRPr="000B4E68" w:rsidRDefault="00A4746D" w:rsidP="00BA2CDF">
            <w:pPr>
              <w:jc w:val="center"/>
              <w:rPr>
                <w:b/>
                <w:sz w:val="23"/>
                <w:szCs w:val="23"/>
              </w:rPr>
            </w:pPr>
            <w:r w:rsidRPr="000B4E68">
              <w:rPr>
                <w:b/>
                <w:sz w:val="23"/>
                <w:szCs w:val="23"/>
              </w:rPr>
              <w:t>10-</w:t>
            </w:r>
          </w:p>
          <w:p w:rsidR="007D5A1F" w:rsidRPr="000B4E68" w:rsidRDefault="007D5A1F" w:rsidP="00BA2CDF">
            <w:pPr>
              <w:jc w:val="center"/>
              <w:rPr>
                <w:b/>
                <w:sz w:val="23"/>
                <w:szCs w:val="23"/>
              </w:rPr>
            </w:pPr>
          </w:p>
          <w:p w:rsidR="007D5A1F" w:rsidRPr="000B4E68" w:rsidRDefault="007D5A1F" w:rsidP="007D5A1F">
            <w:pPr>
              <w:rPr>
                <w:b/>
                <w:sz w:val="23"/>
                <w:szCs w:val="23"/>
              </w:rPr>
            </w:pPr>
          </w:p>
          <w:p w:rsidR="00CE6ECD" w:rsidRPr="000B4E68" w:rsidRDefault="00CE6ECD" w:rsidP="00BA2CDF">
            <w:pPr>
              <w:jc w:val="center"/>
              <w:rPr>
                <w:b/>
                <w:sz w:val="23"/>
                <w:szCs w:val="23"/>
              </w:rPr>
            </w:pPr>
          </w:p>
          <w:p w:rsidR="0065578A" w:rsidRPr="000B4E68" w:rsidRDefault="0065578A" w:rsidP="00BA2CDF">
            <w:pPr>
              <w:jc w:val="center"/>
              <w:rPr>
                <w:b/>
                <w:sz w:val="23"/>
                <w:szCs w:val="23"/>
              </w:rPr>
            </w:pPr>
          </w:p>
          <w:p w:rsidR="00EE06EE" w:rsidRPr="000B4E68" w:rsidRDefault="00EE06EE" w:rsidP="00BA2CDF">
            <w:pPr>
              <w:jc w:val="center"/>
              <w:rPr>
                <w:b/>
                <w:sz w:val="23"/>
                <w:szCs w:val="23"/>
              </w:rPr>
            </w:pPr>
          </w:p>
          <w:p w:rsidR="00EE06EE" w:rsidRPr="000B4E68" w:rsidRDefault="00EE06EE" w:rsidP="00BA2CDF">
            <w:pPr>
              <w:jc w:val="center"/>
              <w:rPr>
                <w:b/>
                <w:sz w:val="23"/>
                <w:szCs w:val="23"/>
              </w:rPr>
            </w:pPr>
          </w:p>
          <w:p w:rsidR="00EE06EE" w:rsidRPr="000B4E68" w:rsidRDefault="00EE06EE" w:rsidP="00BA2CDF">
            <w:pPr>
              <w:jc w:val="center"/>
              <w:rPr>
                <w:b/>
                <w:sz w:val="23"/>
                <w:szCs w:val="23"/>
              </w:rPr>
            </w:pPr>
          </w:p>
          <w:p w:rsidR="001C104F" w:rsidRPr="000B4E68" w:rsidRDefault="001C104F" w:rsidP="00BA2CDF">
            <w:pPr>
              <w:jc w:val="center"/>
              <w:rPr>
                <w:b/>
                <w:sz w:val="23"/>
                <w:szCs w:val="23"/>
              </w:rPr>
            </w:pPr>
          </w:p>
          <w:p w:rsidR="00EE06EE" w:rsidRPr="000B4E68" w:rsidRDefault="00EE06EE" w:rsidP="00BA2CDF">
            <w:pPr>
              <w:jc w:val="center"/>
              <w:rPr>
                <w:b/>
                <w:sz w:val="23"/>
                <w:szCs w:val="23"/>
              </w:rPr>
            </w:pPr>
          </w:p>
          <w:p w:rsidR="00A4746D" w:rsidRPr="000B4E68" w:rsidRDefault="00B02AC8" w:rsidP="00BA2CDF">
            <w:pPr>
              <w:jc w:val="center"/>
              <w:rPr>
                <w:b/>
                <w:sz w:val="23"/>
                <w:szCs w:val="23"/>
              </w:rPr>
            </w:pPr>
            <w:r w:rsidRPr="000B4E68">
              <w:rPr>
                <w:b/>
                <w:sz w:val="23"/>
                <w:szCs w:val="23"/>
              </w:rPr>
              <w:t xml:space="preserve"> </w:t>
            </w:r>
            <w:r w:rsidR="00A4746D" w:rsidRPr="000B4E68">
              <w:rPr>
                <w:b/>
                <w:sz w:val="23"/>
                <w:szCs w:val="23"/>
              </w:rPr>
              <w:t>11-</w:t>
            </w:r>
          </w:p>
          <w:p w:rsidR="00711F26" w:rsidRPr="000B4E68" w:rsidRDefault="00711F26" w:rsidP="00BA2CDF">
            <w:pPr>
              <w:jc w:val="center"/>
              <w:rPr>
                <w:b/>
                <w:sz w:val="23"/>
                <w:szCs w:val="23"/>
              </w:rPr>
            </w:pPr>
          </w:p>
          <w:p w:rsidR="005C1489" w:rsidRPr="000B4E68" w:rsidRDefault="005C1489" w:rsidP="00BA2CDF">
            <w:pPr>
              <w:jc w:val="center"/>
              <w:rPr>
                <w:b/>
                <w:sz w:val="23"/>
                <w:szCs w:val="23"/>
              </w:rPr>
            </w:pPr>
          </w:p>
          <w:p w:rsidR="00E5019D" w:rsidRPr="000B4E68" w:rsidRDefault="00E5019D" w:rsidP="00BA2CDF">
            <w:pPr>
              <w:jc w:val="center"/>
              <w:rPr>
                <w:b/>
                <w:sz w:val="23"/>
                <w:szCs w:val="23"/>
              </w:rPr>
            </w:pPr>
          </w:p>
          <w:p w:rsidR="0065578A" w:rsidRPr="000B4E68" w:rsidRDefault="0065578A" w:rsidP="00BA2CDF">
            <w:pPr>
              <w:jc w:val="center"/>
              <w:rPr>
                <w:b/>
                <w:sz w:val="23"/>
                <w:szCs w:val="23"/>
              </w:rPr>
            </w:pPr>
          </w:p>
          <w:p w:rsidR="00A4746D" w:rsidRPr="000B4E68" w:rsidRDefault="00A4746D" w:rsidP="00BA2CDF">
            <w:pPr>
              <w:jc w:val="center"/>
              <w:rPr>
                <w:b/>
                <w:sz w:val="23"/>
                <w:szCs w:val="23"/>
              </w:rPr>
            </w:pPr>
            <w:r w:rsidRPr="000B4E68">
              <w:rPr>
                <w:b/>
                <w:sz w:val="23"/>
                <w:szCs w:val="23"/>
              </w:rPr>
              <w:t>12-</w:t>
            </w:r>
          </w:p>
          <w:p w:rsidR="0064464F" w:rsidRPr="000B4E68" w:rsidRDefault="0064464F" w:rsidP="00BA2CDF">
            <w:pPr>
              <w:jc w:val="center"/>
              <w:rPr>
                <w:sz w:val="23"/>
                <w:szCs w:val="23"/>
              </w:rPr>
            </w:pPr>
          </w:p>
          <w:p w:rsidR="00BE4718" w:rsidRPr="000B4E68" w:rsidRDefault="00BE4718" w:rsidP="00BA2CDF">
            <w:pPr>
              <w:jc w:val="center"/>
              <w:rPr>
                <w:sz w:val="23"/>
                <w:szCs w:val="23"/>
              </w:rPr>
            </w:pPr>
          </w:p>
          <w:p w:rsidR="0065578A" w:rsidRDefault="0065578A" w:rsidP="0064464F">
            <w:pPr>
              <w:rPr>
                <w:sz w:val="23"/>
                <w:szCs w:val="23"/>
              </w:rPr>
            </w:pPr>
          </w:p>
          <w:p w:rsidR="000B4E68" w:rsidRPr="000B4E68" w:rsidRDefault="000B4E68" w:rsidP="0064464F">
            <w:pPr>
              <w:rPr>
                <w:sz w:val="23"/>
                <w:szCs w:val="23"/>
              </w:rPr>
            </w:pPr>
          </w:p>
          <w:p w:rsidR="00A4746D" w:rsidRPr="000B4E68" w:rsidRDefault="0064464F" w:rsidP="005C1489">
            <w:pPr>
              <w:jc w:val="center"/>
              <w:rPr>
                <w:b/>
                <w:sz w:val="23"/>
                <w:szCs w:val="23"/>
              </w:rPr>
            </w:pPr>
            <w:r w:rsidRPr="000B4E68">
              <w:rPr>
                <w:b/>
                <w:sz w:val="23"/>
                <w:szCs w:val="23"/>
              </w:rPr>
              <w:t>13-</w:t>
            </w:r>
          </w:p>
          <w:p w:rsidR="0065578A" w:rsidRPr="000B4E68" w:rsidRDefault="0065578A" w:rsidP="005C1489">
            <w:pPr>
              <w:jc w:val="center"/>
              <w:rPr>
                <w:b/>
                <w:sz w:val="23"/>
                <w:szCs w:val="23"/>
              </w:rPr>
            </w:pPr>
          </w:p>
          <w:p w:rsidR="005E2969" w:rsidRPr="000B4E68" w:rsidRDefault="005E2969" w:rsidP="005C1489">
            <w:pPr>
              <w:jc w:val="center"/>
              <w:rPr>
                <w:b/>
                <w:sz w:val="23"/>
                <w:szCs w:val="23"/>
              </w:rPr>
            </w:pPr>
          </w:p>
          <w:p w:rsidR="005E2969" w:rsidRDefault="005E2969" w:rsidP="005C1489">
            <w:pPr>
              <w:jc w:val="center"/>
              <w:rPr>
                <w:b/>
                <w:sz w:val="23"/>
                <w:szCs w:val="23"/>
              </w:rPr>
            </w:pPr>
          </w:p>
          <w:p w:rsidR="004679F1" w:rsidRPr="000B4E68" w:rsidRDefault="004679F1" w:rsidP="005C1489">
            <w:pPr>
              <w:jc w:val="center"/>
              <w:rPr>
                <w:b/>
                <w:sz w:val="23"/>
                <w:szCs w:val="23"/>
              </w:rPr>
            </w:pPr>
          </w:p>
          <w:p w:rsidR="0064464F" w:rsidRPr="000B4E68" w:rsidRDefault="0064464F" w:rsidP="005C1489">
            <w:pPr>
              <w:jc w:val="center"/>
              <w:rPr>
                <w:b/>
                <w:sz w:val="23"/>
                <w:szCs w:val="23"/>
              </w:rPr>
            </w:pPr>
            <w:r w:rsidRPr="000B4E68">
              <w:rPr>
                <w:b/>
                <w:sz w:val="23"/>
                <w:szCs w:val="23"/>
              </w:rPr>
              <w:t>14-</w:t>
            </w:r>
          </w:p>
          <w:p w:rsidR="0073460C" w:rsidRDefault="0073460C" w:rsidP="005C1489">
            <w:pPr>
              <w:jc w:val="center"/>
              <w:rPr>
                <w:b/>
                <w:sz w:val="23"/>
                <w:szCs w:val="23"/>
              </w:rPr>
            </w:pPr>
          </w:p>
          <w:p w:rsidR="000B4E68" w:rsidRDefault="000B4E68" w:rsidP="005C1489">
            <w:pPr>
              <w:jc w:val="center"/>
              <w:rPr>
                <w:b/>
                <w:sz w:val="23"/>
                <w:szCs w:val="23"/>
              </w:rPr>
            </w:pPr>
          </w:p>
          <w:p w:rsidR="000B4E68" w:rsidRPr="000B4E68" w:rsidRDefault="000B4E68" w:rsidP="005C1489">
            <w:pPr>
              <w:jc w:val="center"/>
              <w:rPr>
                <w:b/>
                <w:sz w:val="23"/>
                <w:szCs w:val="23"/>
              </w:rPr>
            </w:pPr>
          </w:p>
          <w:p w:rsidR="00CB72BF" w:rsidRDefault="005E2969" w:rsidP="005C1489">
            <w:pPr>
              <w:jc w:val="center"/>
              <w:rPr>
                <w:b/>
                <w:sz w:val="23"/>
                <w:szCs w:val="23"/>
              </w:rPr>
            </w:pPr>
            <w:r w:rsidRPr="000B4E68">
              <w:rPr>
                <w:b/>
                <w:sz w:val="23"/>
                <w:szCs w:val="23"/>
              </w:rPr>
              <w:t>15-</w:t>
            </w:r>
          </w:p>
          <w:p w:rsidR="000B4E68" w:rsidRDefault="000B4E68" w:rsidP="005C1489">
            <w:pPr>
              <w:jc w:val="center"/>
              <w:rPr>
                <w:b/>
                <w:sz w:val="23"/>
                <w:szCs w:val="23"/>
              </w:rPr>
            </w:pPr>
          </w:p>
          <w:p w:rsidR="004679F1" w:rsidRDefault="004679F1" w:rsidP="005C1489">
            <w:pPr>
              <w:jc w:val="center"/>
              <w:rPr>
                <w:b/>
                <w:sz w:val="23"/>
                <w:szCs w:val="23"/>
              </w:rPr>
            </w:pPr>
          </w:p>
          <w:p w:rsidR="004679F1" w:rsidRDefault="004679F1" w:rsidP="005C1489">
            <w:pPr>
              <w:jc w:val="center"/>
              <w:rPr>
                <w:b/>
                <w:sz w:val="23"/>
                <w:szCs w:val="23"/>
              </w:rPr>
            </w:pPr>
          </w:p>
          <w:p w:rsidR="004679F1" w:rsidRDefault="004679F1" w:rsidP="005C1489">
            <w:pPr>
              <w:jc w:val="center"/>
              <w:rPr>
                <w:b/>
                <w:sz w:val="23"/>
                <w:szCs w:val="23"/>
              </w:rPr>
            </w:pPr>
          </w:p>
          <w:p w:rsidR="000B4E68" w:rsidRDefault="000B4E68" w:rsidP="005C1489">
            <w:pPr>
              <w:jc w:val="center"/>
              <w:rPr>
                <w:b/>
                <w:sz w:val="23"/>
                <w:szCs w:val="23"/>
              </w:rPr>
            </w:pPr>
            <w:r>
              <w:rPr>
                <w:b/>
                <w:sz w:val="23"/>
                <w:szCs w:val="23"/>
              </w:rPr>
              <w:t>16-</w:t>
            </w:r>
          </w:p>
          <w:p w:rsidR="004679F1" w:rsidRDefault="004679F1" w:rsidP="005C1489">
            <w:pPr>
              <w:jc w:val="center"/>
              <w:rPr>
                <w:b/>
                <w:sz w:val="23"/>
                <w:szCs w:val="23"/>
              </w:rPr>
            </w:pPr>
          </w:p>
          <w:p w:rsidR="004679F1" w:rsidRPr="000B4E68" w:rsidRDefault="004679F1" w:rsidP="005C1489">
            <w:pPr>
              <w:jc w:val="center"/>
              <w:rPr>
                <w:b/>
                <w:sz w:val="23"/>
                <w:szCs w:val="23"/>
              </w:rPr>
            </w:pPr>
            <w:r>
              <w:rPr>
                <w:b/>
                <w:sz w:val="23"/>
                <w:szCs w:val="23"/>
              </w:rPr>
              <w:t>17-</w:t>
            </w:r>
          </w:p>
          <w:p w:rsidR="0073460C" w:rsidRPr="000B4E68" w:rsidRDefault="0073460C" w:rsidP="005C1489">
            <w:pPr>
              <w:jc w:val="center"/>
              <w:rPr>
                <w:b/>
                <w:sz w:val="23"/>
                <w:szCs w:val="23"/>
              </w:rPr>
            </w:pPr>
          </w:p>
          <w:p w:rsidR="0065578A" w:rsidRPr="000B4E68" w:rsidRDefault="0065578A" w:rsidP="005C1489">
            <w:pPr>
              <w:jc w:val="center"/>
              <w:rPr>
                <w:b/>
                <w:sz w:val="23"/>
                <w:szCs w:val="23"/>
              </w:rPr>
            </w:pPr>
          </w:p>
          <w:p w:rsidR="001A592E" w:rsidRPr="000B4E68" w:rsidRDefault="001A592E" w:rsidP="005C1489">
            <w:pPr>
              <w:jc w:val="center"/>
              <w:rPr>
                <w:b/>
                <w:sz w:val="23"/>
                <w:szCs w:val="23"/>
              </w:rPr>
            </w:pPr>
          </w:p>
          <w:p w:rsidR="001A592E" w:rsidRPr="000B4E68" w:rsidRDefault="001A592E" w:rsidP="005C1489">
            <w:pPr>
              <w:jc w:val="center"/>
              <w:rPr>
                <w:b/>
                <w:sz w:val="23"/>
                <w:szCs w:val="23"/>
              </w:rPr>
            </w:pPr>
          </w:p>
          <w:p w:rsidR="001A592E" w:rsidRPr="000B4E68" w:rsidRDefault="001A592E" w:rsidP="00CB72BF">
            <w:pPr>
              <w:rPr>
                <w:b/>
                <w:sz w:val="23"/>
                <w:szCs w:val="23"/>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0B4E68" w:rsidRDefault="000B4E68" w:rsidP="000B4E68">
            <w:pPr>
              <w:snapToGrid w:val="0"/>
              <w:ind w:right="176"/>
              <w:jc w:val="both"/>
              <w:rPr>
                <w:sz w:val="23"/>
                <w:szCs w:val="23"/>
              </w:rPr>
            </w:pPr>
            <w:r>
              <w:rPr>
                <w:sz w:val="23"/>
                <w:szCs w:val="23"/>
              </w:rPr>
              <w:lastRenderedPageBreak/>
              <w:t xml:space="preserve">     </w:t>
            </w:r>
            <w:r w:rsidR="00A4746D" w:rsidRPr="000B4E68">
              <w:rPr>
                <w:sz w:val="23"/>
                <w:szCs w:val="23"/>
              </w:rPr>
              <w:t xml:space="preserve">Açılış </w:t>
            </w:r>
          </w:p>
          <w:p w:rsidR="003C37E7" w:rsidRPr="0027117E" w:rsidRDefault="003C37E7" w:rsidP="00867F35">
            <w:pPr>
              <w:ind w:right="176" w:firstLine="176"/>
              <w:jc w:val="both"/>
              <w:rPr>
                <w:sz w:val="18"/>
                <w:szCs w:val="18"/>
              </w:rPr>
            </w:pPr>
          </w:p>
          <w:p w:rsidR="00A4746D" w:rsidRPr="000B4E68" w:rsidRDefault="000B4E68" w:rsidP="00867F35">
            <w:pPr>
              <w:ind w:right="176" w:firstLine="188"/>
              <w:jc w:val="both"/>
              <w:rPr>
                <w:sz w:val="23"/>
                <w:szCs w:val="23"/>
              </w:rPr>
            </w:pPr>
            <w:r>
              <w:rPr>
                <w:sz w:val="23"/>
                <w:szCs w:val="23"/>
              </w:rPr>
              <w:t xml:space="preserve">  </w:t>
            </w:r>
            <w:r w:rsidR="00A4746D" w:rsidRPr="000B4E68">
              <w:rPr>
                <w:sz w:val="23"/>
                <w:szCs w:val="23"/>
              </w:rPr>
              <w:t>Yoklama.</w:t>
            </w:r>
          </w:p>
          <w:p w:rsidR="003C37E7" w:rsidRPr="0027117E" w:rsidRDefault="003C37E7" w:rsidP="00867F35">
            <w:pPr>
              <w:ind w:right="176" w:firstLine="188"/>
              <w:jc w:val="both"/>
              <w:rPr>
                <w:sz w:val="18"/>
                <w:szCs w:val="18"/>
              </w:rPr>
            </w:pPr>
          </w:p>
          <w:p w:rsidR="00A441D4" w:rsidRPr="000B4E68" w:rsidRDefault="000B4E68" w:rsidP="00867F35">
            <w:pPr>
              <w:ind w:right="176" w:firstLine="188"/>
              <w:jc w:val="both"/>
              <w:rPr>
                <w:sz w:val="23"/>
                <w:szCs w:val="23"/>
              </w:rPr>
            </w:pPr>
            <w:r>
              <w:rPr>
                <w:sz w:val="23"/>
                <w:szCs w:val="23"/>
              </w:rPr>
              <w:t xml:space="preserve">  </w:t>
            </w:r>
            <w:r w:rsidR="00A441D4" w:rsidRPr="000B4E68">
              <w:rPr>
                <w:sz w:val="23"/>
                <w:szCs w:val="23"/>
              </w:rPr>
              <w:t xml:space="preserve">Geçen oturum tutanak özetinin okunması.    </w:t>
            </w:r>
          </w:p>
          <w:p w:rsidR="00A441D4" w:rsidRPr="0027117E" w:rsidRDefault="00A441D4" w:rsidP="00867F35">
            <w:pPr>
              <w:ind w:right="176" w:firstLine="188"/>
              <w:jc w:val="both"/>
              <w:rPr>
                <w:sz w:val="16"/>
                <w:szCs w:val="16"/>
              </w:rPr>
            </w:pPr>
          </w:p>
          <w:p w:rsidR="00FC3863" w:rsidRPr="000B4E68" w:rsidRDefault="000B4E68" w:rsidP="00FC3863">
            <w:pPr>
              <w:ind w:right="176" w:firstLine="188"/>
              <w:jc w:val="both"/>
              <w:rPr>
                <w:sz w:val="23"/>
                <w:szCs w:val="23"/>
              </w:rPr>
            </w:pPr>
            <w:r>
              <w:rPr>
                <w:sz w:val="23"/>
                <w:szCs w:val="23"/>
              </w:rPr>
              <w:t xml:space="preserve">  </w:t>
            </w:r>
            <w:r w:rsidR="00A4746D" w:rsidRPr="000B4E68">
              <w:rPr>
                <w:sz w:val="23"/>
                <w:szCs w:val="23"/>
              </w:rPr>
              <w:t>Yazılı önergelerin Meclis Başkanlığına sunulması.</w:t>
            </w:r>
          </w:p>
          <w:p w:rsidR="00FC3863" w:rsidRPr="000B4E68" w:rsidRDefault="00FC3863" w:rsidP="00FC3863">
            <w:pPr>
              <w:ind w:right="176" w:firstLine="188"/>
              <w:jc w:val="both"/>
              <w:rPr>
                <w:sz w:val="23"/>
                <w:szCs w:val="23"/>
              </w:rPr>
            </w:pPr>
          </w:p>
          <w:p w:rsidR="004679F1" w:rsidRPr="000B4E68" w:rsidRDefault="000B4E68" w:rsidP="004679F1">
            <w:pPr>
              <w:autoSpaceDE w:val="0"/>
              <w:autoSpaceDN w:val="0"/>
              <w:adjustRightInd w:val="0"/>
              <w:ind w:right="176"/>
              <w:jc w:val="both"/>
              <w:rPr>
                <w:sz w:val="23"/>
                <w:szCs w:val="23"/>
              </w:rPr>
            </w:pPr>
            <w:r w:rsidRPr="000B4E68">
              <w:rPr>
                <w:sz w:val="23"/>
                <w:szCs w:val="23"/>
              </w:rPr>
              <w:t xml:space="preserve">    </w:t>
            </w:r>
            <w:r>
              <w:rPr>
                <w:sz w:val="23"/>
                <w:szCs w:val="23"/>
              </w:rPr>
              <w:t xml:space="preserve"> </w:t>
            </w:r>
            <w:r w:rsidR="004679F1" w:rsidRPr="000B4E68">
              <w:rPr>
                <w:sz w:val="23"/>
                <w:szCs w:val="23"/>
              </w:rPr>
              <w:t xml:space="preserve">Mülkiyeti İl Özel İdaresine ait </w:t>
            </w:r>
            <w:r w:rsidR="004679F1">
              <w:rPr>
                <w:sz w:val="23"/>
                <w:szCs w:val="23"/>
              </w:rPr>
              <w:t>gölet sahalarında ve 6360 sayılı yasa ile kapatılan belediyelerden İl Özel İdaresi mülkiyetine geçen ve ekli listede  belirtilen arsa, dükk</w:t>
            </w:r>
            <w:r w:rsidR="0027117E">
              <w:rPr>
                <w:sz w:val="23"/>
                <w:szCs w:val="23"/>
              </w:rPr>
              <w:t>an, tarla vesaire taşınmazların</w:t>
            </w:r>
            <w:r w:rsidR="004679F1">
              <w:rPr>
                <w:sz w:val="23"/>
                <w:szCs w:val="23"/>
              </w:rPr>
              <w:t xml:space="preserve"> İl Özel İdaresinin kaynak ihtiyaçları ile yatırımların finansmanında kullanılmak ama</w:t>
            </w:r>
            <w:r w:rsidR="0027117E">
              <w:rPr>
                <w:sz w:val="23"/>
                <w:szCs w:val="23"/>
              </w:rPr>
              <w:t>cıyla</w:t>
            </w:r>
            <w:r w:rsidR="004679F1">
              <w:rPr>
                <w:sz w:val="23"/>
                <w:szCs w:val="23"/>
              </w:rPr>
              <w:t xml:space="preserve"> taşınmazların 2886 sayılı DİK ve İl Özel İdaresince hazırlanacak şartname hükümleri çerçev</w:t>
            </w:r>
            <w:r w:rsidR="009543F6">
              <w:rPr>
                <w:sz w:val="23"/>
                <w:szCs w:val="23"/>
              </w:rPr>
              <w:t>esinde</w:t>
            </w:r>
            <w:r w:rsidR="0027117E">
              <w:rPr>
                <w:sz w:val="23"/>
                <w:szCs w:val="23"/>
              </w:rPr>
              <w:t>,</w:t>
            </w:r>
            <w:r w:rsidR="009543F6">
              <w:rPr>
                <w:sz w:val="23"/>
                <w:szCs w:val="23"/>
              </w:rPr>
              <w:t xml:space="preserve"> 5302 sayılı kanunun 10. m</w:t>
            </w:r>
            <w:r w:rsidR="004679F1">
              <w:rPr>
                <w:sz w:val="23"/>
                <w:szCs w:val="23"/>
              </w:rPr>
              <w:t xml:space="preserve">addesinin (f) bendi gereğince satılması </w:t>
            </w:r>
            <w:r w:rsidR="004679F1" w:rsidRPr="000B4E68">
              <w:rPr>
                <w:sz w:val="23"/>
                <w:szCs w:val="23"/>
              </w:rPr>
              <w:t>hakkındaki İl Özel İdaresi teklif yazısı ve ek</w:t>
            </w:r>
            <w:r w:rsidR="009543F6">
              <w:rPr>
                <w:sz w:val="23"/>
                <w:szCs w:val="23"/>
              </w:rPr>
              <w:t>lerinin</w:t>
            </w:r>
            <w:r w:rsidR="004679F1" w:rsidRPr="000B4E68">
              <w:rPr>
                <w:sz w:val="23"/>
                <w:szCs w:val="23"/>
              </w:rPr>
              <w:t xml:space="preserve"> görüşülmesi.</w:t>
            </w:r>
          </w:p>
          <w:p w:rsidR="004679F1" w:rsidRDefault="004679F1" w:rsidP="000B4E68">
            <w:pPr>
              <w:autoSpaceDE w:val="0"/>
              <w:autoSpaceDN w:val="0"/>
              <w:adjustRightInd w:val="0"/>
              <w:ind w:right="176"/>
              <w:jc w:val="both"/>
              <w:rPr>
                <w:sz w:val="23"/>
                <w:szCs w:val="23"/>
              </w:rPr>
            </w:pPr>
          </w:p>
          <w:p w:rsidR="000B4E68" w:rsidRPr="000B4E68" w:rsidRDefault="004679F1" w:rsidP="000B4E68">
            <w:pPr>
              <w:autoSpaceDE w:val="0"/>
              <w:autoSpaceDN w:val="0"/>
              <w:adjustRightInd w:val="0"/>
              <w:ind w:right="176"/>
              <w:jc w:val="both"/>
              <w:rPr>
                <w:sz w:val="23"/>
                <w:szCs w:val="23"/>
              </w:rPr>
            </w:pPr>
            <w:r>
              <w:rPr>
                <w:sz w:val="23"/>
                <w:szCs w:val="23"/>
              </w:rPr>
              <w:t xml:space="preserve">      </w:t>
            </w:r>
            <w:r w:rsidR="00BD20B3" w:rsidRPr="000B4E68">
              <w:rPr>
                <w:sz w:val="23"/>
                <w:szCs w:val="23"/>
              </w:rPr>
              <w:t xml:space="preserve">Mülkiyeti İl Özel İdaresine ait İstanbul </w:t>
            </w:r>
            <w:r w:rsidR="00B379E2" w:rsidRPr="000B4E68">
              <w:rPr>
                <w:sz w:val="23"/>
                <w:szCs w:val="23"/>
              </w:rPr>
              <w:t>Fatih ilçesi Yavuz Sultan Selim m</w:t>
            </w:r>
            <w:r w:rsidR="00BD20B3" w:rsidRPr="000B4E68">
              <w:rPr>
                <w:sz w:val="23"/>
                <w:szCs w:val="23"/>
              </w:rPr>
              <w:t xml:space="preserve">ahallesinde tapunun 2481 ada, 26 parselinde kayıtlı 307,44 m2 alana sahip arsa vasıflı taşınmaz </w:t>
            </w:r>
            <w:r w:rsidR="00B379E2" w:rsidRPr="000B4E68">
              <w:rPr>
                <w:sz w:val="23"/>
                <w:szCs w:val="23"/>
              </w:rPr>
              <w:t>encümenin 20.04.</w:t>
            </w:r>
            <w:r w:rsidR="00BD20B3" w:rsidRPr="000B4E68">
              <w:rPr>
                <w:sz w:val="23"/>
                <w:szCs w:val="23"/>
              </w:rPr>
              <w:t>2015 tarih ve 178 sayılı kararıyla sosyal alan faaliyetleri, eğitim, kültür merkezi ve öğrenci yurdu yapılmak amacı</w:t>
            </w:r>
            <w:r w:rsidR="00B379E2" w:rsidRPr="000B4E68">
              <w:rPr>
                <w:sz w:val="23"/>
                <w:szCs w:val="23"/>
              </w:rPr>
              <w:t xml:space="preserve"> ile 2886 sayılı DİK</w:t>
            </w:r>
            <w:r w:rsidR="00BD20B3" w:rsidRPr="000B4E68">
              <w:rPr>
                <w:sz w:val="23"/>
                <w:szCs w:val="23"/>
              </w:rPr>
              <w:t xml:space="preserve"> hükümleri çerçevesinde </w:t>
            </w:r>
            <w:r w:rsidR="00B379E2" w:rsidRPr="000B4E68">
              <w:rPr>
                <w:sz w:val="23"/>
                <w:szCs w:val="23"/>
              </w:rPr>
              <w:t>üç</w:t>
            </w:r>
            <w:r w:rsidR="00BD20B3" w:rsidRPr="000B4E68">
              <w:rPr>
                <w:sz w:val="23"/>
                <w:szCs w:val="23"/>
              </w:rPr>
              <w:t xml:space="preserve"> yıllığına İstanbul Yozgatlılar Federasyonuna kiraya verildiği, ancak inşaatın ruhsat aşaması ve kazı çalışmalarında elde olmayan nedenlerden dolayı süre uzadığından</w:t>
            </w:r>
            <w:r w:rsidR="00B379E2" w:rsidRPr="000B4E68">
              <w:rPr>
                <w:sz w:val="23"/>
                <w:szCs w:val="23"/>
              </w:rPr>
              <w:t xml:space="preserve"> kira süresinin 20.04.</w:t>
            </w:r>
            <w:r w:rsidR="00BD20B3" w:rsidRPr="000B4E68">
              <w:rPr>
                <w:sz w:val="23"/>
                <w:szCs w:val="23"/>
              </w:rPr>
              <w:t xml:space="preserve">2018 tarihinde biteceği, kira süresinin projenin tamamlanmasına  yetmeyeceği </w:t>
            </w:r>
            <w:r w:rsidR="00B379E2" w:rsidRPr="000B4E68">
              <w:rPr>
                <w:sz w:val="23"/>
                <w:szCs w:val="23"/>
              </w:rPr>
              <w:t>belirtildiğinden,</w:t>
            </w:r>
            <w:r w:rsidR="00BD20B3" w:rsidRPr="000B4E68">
              <w:rPr>
                <w:sz w:val="23"/>
                <w:szCs w:val="23"/>
              </w:rPr>
              <w:t xml:space="preserve"> 2886 sayılı DİK 64. maddesi çerçevesinde 10 yıldan çok olmayacak </w:t>
            </w:r>
            <w:r w:rsidR="00B379E2" w:rsidRPr="000B4E68">
              <w:rPr>
                <w:sz w:val="23"/>
                <w:szCs w:val="23"/>
              </w:rPr>
              <w:t>ş</w:t>
            </w:r>
            <w:r w:rsidR="00BD20B3" w:rsidRPr="000B4E68">
              <w:rPr>
                <w:sz w:val="23"/>
                <w:szCs w:val="23"/>
              </w:rPr>
              <w:t>ekilde kira süresinin uzatılması hakkındaki İl Özel İdaresi teklif yazısı ve ekinin görüşül</w:t>
            </w:r>
            <w:r w:rsidR="00B379E2" w:rsidRPr="000B4E68">
              <w:rPr>
                <w:sz w:val="23"/>
                <w:szCs w:val="23"/>
              </w:rPr>
              <w:t>mesi</w:t>
            </w:r>
            <w:r w:rsidR="000B4E68" w:rsidRPr="000B4E68">
              <w:rPr>
                <w:sz w:val="23"/>
                <w:szCs w:val="23"/>
              </w:rPr>
              <w:t>.</w:t>
            </w:r>
          </w:p>
          <w:p w:rsidR="000B4E68" w:rsidRDefault="000B4E68" w:rsidP="000B4E68">
            <w:pPr>
              <w:autoSpaceDE w:val="0"/>
              <w:autoSpaceDN w:val="0"/>
              <w:adjustRightInd w:val="0"/>
              <w:ind w:right="176"/>
              <w:jc w:val="both"/>
              <w:rPr>
                <w:sz w:val="23"/>
                <w:szCs w:val="23"/>
              </w:rPr>
            </w:pPr>
          </w:p>
          <w:p w:rsidR="000B4E68" w:rsidRPr="000B4E68" w:rsidRDefault="000B4E68" w:rsidP="000B4E68">
            <w:pPr>
              <w:autoSpaceDE w:val="0"/>
              <w:autoSpaceDN w:val="0"/>
              <w:adjustRightInd w:val="0"/>
              <w:ind w:right="176"/>
              <w:jc w:val="both"/>
              <w:rPr>
                <w:sz w:val="23"/>
                <w:szCs w:val="23"/>
              </w:rPr>
            </w:pPr>
            <w:r>
              <w:rPr>
                <w:sz w:val="23"/>
                <w:szCs w:val="23"/>
              </w:rPr>
              <w:t xml:space="preserve">     </w:t>
            </w:r>
            <w:r w:rsidRPr="000B4E68">
              <w:rPr>
                <w:sz w:val="23"/>
                <w:szCs w:val="23"/>
              </w:rPr>
              <w:t>Mülkiyeti İl Özel İdaresine ait olup, merkez ilçe Eskipazar Mahallesi 2. mıntıka 90 ada, 136 parselde yer alan 4.538,86 m2 alana sahip taşınmazın üzerine okul yapılması amacı ile Milli Eğitim Bakanlığı adına Orta Öğretim Genel Müdürlüğüne, 5302 sayılı İl Özel İdaresi Kanununun 10. maddesi (f) bendi hükümleri çerçevesinde  tahsis edilmesinin  görüşülerek karara bağlanması.</w:t>
            </w:r>
          </w:p>
          <w:p w:rsidR="000B4E68" w:rsidRPr="000B4E68" w:rsidRDefault="000B4E68" w:rsidP="00BD20B3">
            <w:pPr>
              <w:autoSpaceDE w:val="0"/>
              <w:autoSpaceDN w:val="0"/>
              <w:adjustRightInd w:val="0"/>
              <w:rPr>
                <w:sz w:val="23"/>
                <w:szCs w:val="23"/>
              </w:rPr>
            </w:pPr>
          </w:p>
          <w:p w:rsidR="00FC3863" w:rsidRPr="000B4E68" w:rsidRDefault="000B4E68" w:rsidP="005E2969">
            <w:pPr>
              <w:ind w:right="176" w:firstLine="188"/>
              <w:jc w:val="both"/>
              <w:rPr>
                <w:rStyle w:val="FontStyle12"/>
                <w:i w:val="0"/>
                <w:iCs w:val="0"/>
                <w:sz w:val="23"/>
                <w:szCs w:val="23"/>
              </w:rPr>
            </w:pPr>
            <w:r>
              <w:rPr>
                <w:sz w:val="23"/>
                <w:szCs w:val="23"/>
              </w:rPr>
              <w:t xml:space="preserve">  </w:t>
            </w:r>
            <w:r w:rsidR="00B379E2" w:rsidRPr="000B4E68">
              <w:rPr>
                <w:sz w:val="23"/>
                <w:szCs w:val="23"/>
              </w:rPr>
              <w:t>Boğazlıya İlçesi Devecipınar köyü</w:t>
            </w:r>
            <w:r w:rsidR="00FC3863" w:rsidRPr="000B4E68">
              <w:rPr>
                <w:sz w:val="23"/>
                <w:szCs w:val="23"/>
              </w:rPr>
              <w:t xml:space="preserve"> </w:t>
            </w:r>
            <w:r w:rsidR="00FC3863" w:rsidRPr="000B4E68">
              <w:rPr>
                <w:i/>
                <w:sz w:val="23"/>
                <w:szCs w:val="23"/>
              </w:rPr>
              <w:t>(Mülga Devecipınar Belediyesi)</w:t>
            </w:r>
            <w:r w:rsidR="00FC3863" w:rsidRPr="000B4E68">
              <w:rPr>
                <w:sz w:val="23"/>
                <w:szCs w:val="23"/>
              </w:rPr>
              <w:t xml:space="preserve">  sınırları içerisinde tapunun 169 ada, 5 parselinde k</w:t>
            </w:r>
            <w:r w:rsidR="00B379E2" w:rsidRPr="000B4E68">
              <w:rPr>
                <w:sz w:val="23"/>
                <w:szCs w:val="23"/>
              </w:rPr>
              <w:t>ayıtlı 17.416,87 m2 alana sahip</w:t>
            </w:r>
            <w:r w:rsidR="00FC3863" w:rsidRPr="000B4E68">
              <w:rPr>
                <w:sz w:val="23"/>
                <w:szCs w:val="23"/>
              </w:rPr>
              <w:t xml:space="preserve"> arsa vasıflı</w:t>
            </w:r>
            <w:r w:rsidR="00B379E2" w:rsidRPr="000B4E68">
              <w:rPr>
                <w:sz w:val="23"/>
                <w:szCs w:val="23"/>
              </w:rPr>
              <w:t xml:space="preserve"> taşınmazın mülga Devecipınar b</w:t>
            </w:r>
            <w:r w:rsidR="00FC3863" w:rsidRPr="000B4E68">
              <w:rPr>
                <w:sz w:val="23"/>
                <w:szCs w:val="23"/>
              </w:rPr>
              <w:t>elediyesi Uygul</w:t>
            </w:r>
            <w:r w:rsidR="00B379E2" w:rsidRPr="000B4E68">
              <w:rPr>
                <w:sz w:val="23"/>
                <w:szCs w:val="23"/>
              </w:rPr>
              <w:t>ama İmar Planı içerisinde Spor tesisi a</w:t>
            </w:r>
            <w:r w:rsidR="00FC3863" w:rsidRPr="000B4E68">
              <w:rPr>
                <w:sz w:val="23"/>
                <w:szCs w:val="23"/>
              </w:rPr>
              <w:t>lanı olarak planlandığı,  taşınmaz sahibi Kayseri Şeker Fabrikası A</w:t>
            </w:r>
            <w:r w:rsidR="00B379E2" w:rsidRPr="000B4E68">
              <w:rPr>
                <w:sz w:val="23"/>
                <w:szCs w:val="23"/>
              </w:rPr>
              <w:t>Ş'nin</w:t>
            </w:r>
            <w:r w:rsidR="00FC3863" w:rsidRPr="000B4E68">
              <w:rPr>
                <w:sz w:val="23"/>
                <w:szCs w:val="23"/>
              </w:rPr>
              <w:t xml:space="preserve"> başvurusu üzerine</w:t>
            </w:r>
            <w:r w:rsidR="00B379E2" w:rsidRPr="000B4E68">
              <w:rPr>
                <w:sz w:val="23"/>
                <w:szCs w:val="23"/>
              </w:rPr>
              <w:t xml:space="preserve">, </w:t>
            </w:r>
            <w:r w:rsidR="00FC3863" w:rsidRPr="000B4E68">
              <w:rPr>
                <w:sz w:val="23"/>
                <w:szCs w:val="23"/>
              </w:rPr>
              <w:t xml:space="preserve">planda spor tesisi alanı olan taşınmazın </w:t>
            </w:r>
            <w:r w:rsidR="00FC3863" w:rsidRPr="000B4E68">
              <w:rPr>
                <w:b/>
                <w:i/>
                <w:sz w:val="23"/>
                <w:szCs w:val="23"/>
              </w:rPr>
              <w:t xml:space="preserve">Güneş Enerji Sistemleri ile Elektrik Üretim Tesisi </w:t>
            </w:r>
            <w:r w:rsidR="00B379E2" w:rsidRPr="000B4E68">
              <w:rPr>
                <w:sz w:val="23"/>
                <w:szCs w:val="23"/>
              </w:rPr>
              <w:t>olarak İmar p</w:t>
            </w:r>
            <w:r w:rsidR="00FC3863" w:rsidRPr="000B4E68">
              <w:rPr>
                <w:sz w:val="23"/>
                <w:szCs w:val="23"/>
              </w:rPr>
              <w:t>lan değişikliğinin yapılmasının talep edildiği, 1/2000 Nazım İmar Planı ve 1/1000 Uygulama İmar Planı değişikliği ile ayrıca tapunun 106 ada,  39, 40, 42, 43, 44 parsel numaralı mülkiyeti hazineye ait ve 106 ada ve 41 parselinde  kayıtlı  taşınmaz üzerinde imar planı değişikliği</w:t>
            </w:r>
            <w:r w:rsidR="00B379E2" w:rsidRPr="000B4E68">
              <w:rPr>
                <w:sz w:val="23"/>
                <w:szCs w:val="23"/>
              </w:rPr>
              <w:t>yle</w:t>
            </w:r>
            <w:r w:rsidR="00FC3863" w:rsidRPr="000B4E68">
              <w:rPr>
                <w:sz w:val="23"/>
                <w:szCs w:val="23"/>
              </w:rPr>
              <w:t xml:space="preserve"> kaldırılan spor tesisi alanın planlanması işi için şehir plancısı tarafından hazırlanan 1/5000 Ölçekli Nazım İmar Planı ve 1/1000 Ölçekli Uygulama İmar Planı önerisinin, </w:t>
            </w:r>
            <w:r w:rsidR="00FC3863" w:rsidRPr="000B4E68">
              <w:rPr>
                <w:rStyle w:val="Vurgu"/>
                <w:i w:val="0"/>
                <w:sz w:val="23"/>
                <w:szCs w:val="23"/>
              </w:rPr>
              <w:t>3194 sayılı İmar Kanununun 8/b maddesi ve Mekansal Pl</w:t>
            </w:r>
            <w:r w:rsidR="00B379E2" w:rsidRPr="000B4E68">
              <w:rPr>
                <w:rStyle w:val="Vurgu"/>
                <w:i w:val="0"/>
                <w:sz w:val="23"/>
                <w:szCs w:val="23"/>
              </w:rPr>
              <w:t>anlar Yapım Yönetmeliğinin 32. m</w:t>
            </w:r>
            <w:r w:rsidR="00FC3863" w:rsidRPr="000B4E68">
              <w:rPr>
                <w:rStyle w:val="Vurgu"/>
                <w:i w:val="0"/>
                <w:sz w:val="23"/>
                <w:szCs w:val="23"/>
              </w:rPr>
              <w:t>addesi gereğince görüşülerek karara bağlanması hakkındaki İl Özel İdaresi teklif yazısı ve ekleri</w:t>
            </w:r>
            <w:r w:rsidR="00FC3863" w:rsidRPr="000B4E68">
              <w:rPr>
                <w:rStyle w:val="FontStyle12"/>
                <w:i w:val="0"/>
                <w:iCs w:val="0"/>
                <w:sz w:val="23"/>
                <w:szCs w:val="23"/>
              </w:rPr>
              <w:t xml:space="preserve"> </w:t>
            </w:r>
            <w:r w:rsidR="00B379E2" w:rsidRPr="000B4E68">
              <w:rPr>
                <w:rStyle w:val="FontStyle12"/>
                <w:i w:val="0"/>
                <w:iCs w:val="0"/>
                <w:sz w:val="23"/>
                <w:szCs w:val="23"/>
              </w:rPr>
              <w:t xml:space="preserve">dosya </w:t>
            </w:r>
            <w:r w:rsidR="00FC3863" w:rsidRPr="000B4E68">
              <w:rPr>
                <w:rStyle w:val="Vurgu"/>
                <w:i w:val="0"/>
                <w:sz w:val="23"/>
                <w:szCs w:val="23"/>
              </w:rPr>
              <w:t xml:space="preserve">üzerinde </w:t>
            </w:r>
            <w:r w:rsidR="00FC3863" w:rsidRPr="000B4E68">
              <w:rPr>
                <w:rStyle w:val="Vurgu"/>
                <w:b/>
                <w:sz w:val="23"/>
                <w:szCs w:val="23"/>
              </w:rPr>
              <w:t>İmar ve Bayındırlık Komisyonunca</w:t>
            </w:r>
            <w:r w:rsidR="00FC3863" w:rsidRPr="000B4E68">
              <w:rPr>
                <w:rStyle w:val="Vurgu"/>
                <w:i w:val="0"/>
                <w:sz w:val="23"/>
                <w:szCs w:val="23"/>
              </w:rPr>
              <w:t xml:space="preserve"> hazırlanan raporun görüşülmesi.</w:t>
            </w:r>
          </w:p>
          <w:p w:rsidR="00FC3863" w:rsidRPr="0027117E" w:rsidRDefault="00FC3863" w:rsidP="00FC3863">
            <w:pPr>
              <w:ind w:right="-1134"/>
              <w:jc w:val="both"/>
              <w:rPr>
                <w:rStyle w:val="FontStyle12"/>
                <w:b/>
                <w:i w:val="0"/>
                <w:sz w:val="18"/>
                <w:szCs w:val="18"/>
              </w:rPr>
            </w:pPr>
          </w:p>
          <w:p w:rsidR="00FC3863" w:rsidRPr="000B4E68" w:rsidRDefault="000B4E68" w:rsidP="00FC3863">
            <w:pPr>
              <w:ind w:right="176" w:firstLine="188"/>
              <w:jc w:val="both"/>
              <w:rPr>
                <w:rStyle w:val="FontStyle12"/>
                <w:i w:val="0"/>
                <w:iCs w:val="0"/>
                <w:sz w:val="23"/>
                <w:szCs w:val="23"/>
              </w:rPr>
            </w:pPr>
            <w:r>
              <w:rPr>
                <w:sz w:val="23"/>
                <w:szCs w:val="23"/>
              </w:rPr>
              <w:t xml:space="preserve">  </w:t>
            </w:r>
            <w:r w:rsidR="00FC3863" w:rsidRPr="000B4E68">
              <w:rPr>
                <w:sz w:val="23"/>
                <w:szCs w:val="23"/>
              </w:rPr>
              <w:t xml:space="preserve">İl Genel Meclis üyeleri imzasıyla verilen ve konusu; 2016 yılı içerisinde genel bütçeden yatırımcı daire müdürlükleri adına, İl Özel İdaresi hesabına gönderilen ödenek miktarları üzerinde gerekli inceleme ve araştırmanın yapılarak meclisin bilgisine sunulması hakkındaki önerge üzerinde  </w:t>
            </w:r>
            <w:r w:rsidR="00FC3863" w:rsidRPr="000B4E68">
              <w:rPr>
                <w:rStyle w:val="Vurgu"/>
                <w:b/>
                <w:sz w:val="23"/>
                <w:szCs w:val="23"/>
              </w:rPr>
              <w:t>Plan ve Bütçe Komisyonunca</w:t>
            </w:r>
            <w:r w:rsidR="00FC3863" w:rsidRPr="000B4E68">
              <w:rPr>
                <w:rStyle w:val="Vurgu"/>
                <w:i w:val="0"/>
                <w:sz w:val="23"/>
                <w:szCs w:val="23"/>
              </w:rPr>
              <w:t xml:space="preserve"> hazırlanan raporun görüşülmesi.</w:t>
            </w:r>
          </w:p>
          <w:p w:rsidR="00FC3863" w:rsidRPr="0027117E" w:rsidRDefault="00FC3863" w:rsidP="00FC3863">
            <w:pPr>
              <w:ind w:right="176" w:firstLine="188"/>
              <w:jc w:val="both"/>
              <w:rPr>
                <w:rStyle w:val="FontStyle12"/>
                <w:i w:val="0"/>
                <w:iCs w:val="0"/>
                <w:sz w:val="18"/>
                <w:szCs w:val="18"/>
              </w:rPr>
            </w:pPr>
          </w:p>
          <w:p w:rsidR="00FC3863" w:rsidRPr="000B4E68" w:rsidRDefault="000B4E68" w:rsidP="00FC3863">
            <w:pPr>
              <w:ind w:right="176" w:firstLine="188"/>
              <w:jc w:val="both"/>
              <w:rPr>
                <w:rStyle w:val="FontStyle12"/>
                <w:i w:val="0"/>
                <w:iCs w:val="0"/>
                <w:sz w:val="23"/>
                <w:szCs w:val="23"/>
              </w:rPr>
            </w:pPr>
            <w:r>
              <w:rPr>
                <w:sz w:val="23"/>
                <w:szCs w:val="23"/>
              </w:rPr>
              <w:t xml:space="preserve">  </w:t>
            </w:r>
            <w:r w:rsidR="00FC3863" w:rsidRPr="000B4E68">
              <w:rPr>
                <w:sz w:val="23"/>
                <w:szCs w:val="23"/>
              </w:rPr>
              <w:t>İl Genel Meclis üyeleri imza</w:t>
            </w:r>
            <w:r w:rsidR="002E2DFD" w:rsidRPr="000B4E68">
              <w:rPr>
                <w:sz w:val="23"/>
                <w:szCs w:val="23"/>
              </w:rPr>
              <w:t xml:space="preserve">sıyla verilen ve konusu </w:t>
            </w:r>
            <w:r w:rsidR="00FC3863" w:rsidRPr="000B4E68">
              <w:rPr>
                <w:sz w:val="23"/>
                <w:szCs w:val="23"/>
              </w:rPr>
              <w:t>Boğazlıyan ilçe</w:t>
            </w:r>
            <w:r w:rsidR="002E2DFD" w:rsidRPr="000B4E68">
              <w:rPr>
                <w:sz w:val="23"/>
                <w:szCs w:val="23"/>
              </w:rPr>
              <w:t xml:space="preserve"> </w:t>
            </w:r>
            <w:r w:rsidR="00FC3863" w:rsidRPr="000B4E68">
              <w:rPr>
                <w:sz w:val="23"/>
                <w:szCs w:val="23"/>
              </w:rPr>
              <w:t xml:space="preserve">merkezinde bulunan okulların genel durumları hakkında gerekli inceleme ve araştırmanın yapılarak meclisin bilgisine sunulması hakkındaki önerge üzerinde  </w:t>
            </w:r>
            <w:r w:rsidR="00FC3863" w:rsidRPr="000B4E68">
              <w:rPr>
                <w:rStyle w:val="Vurgu"/>
                <w:b/>
                <w:sz w:val="23"/>
                <w:szCs w:val="23"/>
              </w:rPr>
              <w:t>Eğitim Kültür ve Sosyal Hizmetler Komisyonunca</w:t>
            </w:r>
            <w:r w:rsidR="00FC3863" w:rsidRPr="000B4E68">
              <w:rPr>
                <w:rStyle w:val="Vurgu"/>
                <w:i w:val="0"/>
                <w:sz w:val="23"/>
                <w:szCs w:val="23"/>
              </w:rPr>
              <w:t xml:space="preserve"> hazırlanan raporun görüşülmesi.</w:t>
            </w:r>
          </w:p>
          <w:p w:rsidR="004679F1" w:rsidRPr="000B4E68" w:rsidRDefault="00FC3863" w:rsidP="004679F1">
            <w:pPr>
              <w:ind w:right="176" w:firstLine="188"/>
              <w:jc w:val="center"/>
              <w:rPr>
                <w:rStyle w:val="FontStyle12"/>
                <w:i w:val="0"/>
                <w:iCs w:val="0"/>
                <w:sz w:val="23"/>
                <w:szCs w:val="23"/>
              </w:rPr>
            </w:pPr>
            <w:r w:rsidRPr="000B4E68">
              <w:rPr>
                <w:sz w:val="23"/>
                <w:szCs w:val="23"/>
              </w:rPr>
              <w:t xml:space="preserve"> </w:t>
            </w:r>
            <w:r w:rsidR="004679F1" w:rsidRPr="000B4E68">
              <w:rPr>
                <w:rStyle w:val="FontStyle12"/>
                <w:i w:val="0"/>
                <w:iCs w:val="0"/>
                <w:sz w:val="23"/>
                <w:szCs w:val="23"/>
              </w:rPr>
              <w:t>../.</w:t>
            </w:r>
          </w:p>
          <w:p w:rsidR="004679F1" w:rsidRPr="000B4E68" w:rsidRDefault="004679F1" w:rsidP="004679F1">
            <w:pPr>
              <w:ind w:right="176" w:firstLine="188"/>
              <w:jc w:val="center"/>
              <w:rPr>
                <w:rStyle w:val="FontStyle12"/>
                <w:i w:val="0"/>
                <w:iCs w:val="0"/>
                <w:sz w:val="23"/>
                <w:szCs w:val="23"/>
              </w:rPr>
            </w:pPr>
          </w:p>
          <w:p w:rsidR="004679F1" w:rsidRPr="000B4E68" w:rsidRDefault="004679F1" w:rsidP="004679F1">
            <w:pPr>
              <w:ind w:right="176" w:firstLine="188"/>
              <w:jc w:val="center"/>
              <w:rPr>
                <w:rStyle w:val="FontStyle12"/>
                <w:i w:val="0"/>
                <w:iCs w:val="0"/>
                <w:sz w:val="23"/>
                <w:szCs w:val="23"/>
              </w:rPr>
            </w:pPr>
          </w:p>
          <w:p w:rsidR="004679F1" w:rsidRPr="000B4E68" w:rsidRDefault="004679F1" w:rsidP="004679F1">
            <w:pPr>
              <w:ind w:right="176" w:firstLine="188"/>
              <w:jc w:val="center"/>
              <w:rPr>
                <w:rStyle w:val="FontStyle12"/>
                <w:i w:val="0"/>
                <w:iCs w:val="0"/>
                <w:sz w:val="23"/>
                <w:szCs w:val="23"/>
              </w:rPr>
            </w:pPr>
          </w:p>
          <w:p w:rsidR="004679F1" w:rsidRPr="000B4E68" w:rsidRDefault="004679F1" w:rsidP="004679F1">
            <w:pPr>
              <w:ind w:right="176" w:firstLine="188"/>
              <w:jc w:val="center"/>
              <w:rPr>
                <w:rStyle w:val="FontStyle12"/>
                <w:i w:val="0"/>
                <w:iCs w:val="0"/>
                <w:sz w:val="23"/>
                <w:szCs w:val="23"/>
              </w:rPr>
            </w:pPr>
            <w:r w:rsidRPr="000B4E68">
              <w:rPr>
                <w:rStyle w:val="FontStyle12"/>
                <w:i w:val="0"/>
                <w:iCs w:val="0"/>
                <w:sz w:val="23"/>
                <w:szCs w:val="23"/>
              </w:rPr>
              <w:t>-2-</w:t>
            </w:r>
          </w:p>
          <w:p w:rsidR="00FC3863" w:rsidRPr="000B4E68" w:rsidRDefault="00FC3863" w:rsidP="00FC3863">
            <w:pPr>
              <w:ind w:right="176" w:firstLine="188"/>
              <w:jc w:val="both"/>
              <w:rPr>
                <w:sz w:val="23"/>
                <w:szCs w:val="23"/>
              </w:rPr>
            </w:pPr>
          </w:p>
          <w:p w:rsidR="00FC3863" w:rsidRPr="000B4E68" w:rsidRDefault="000B4E68" w:rsidP="00FC3863">
            <w:pPr>
              <w:ind w:right="176" w:firstLine="188"/>
              <w:jc w:val="both"/>
              <w:rPr>
                <w:rStyle w:val="Vurgu"/>
                <w:i w:val="0"/>
                <w:sz w:val="23"/>
                <w:szCs w:val="23"/>
              </w:rPr>
            </w:pPr>
            <w:r>
              <w:rPr>
                <w:sz w:val="23"/>
                <w:szCs w:val="23"/>
              </w:rPr>
              <w:t xml:space="preserve">  </w:t>
            </w:r>
            <w:r w:rsidR="00FC3863" w:rsidRPr="000B4E68">
              <w:rPr>
                <w:sz w:val="23"/>
                <w:szCs w:val="23"/>
              </w:rPr>
              <w:t>İl Genel Meclis üyeleri imza</w:t>
            </w:r>
            <w:r w:rsidR="002E2DFD" w:rsidRPr="000B4E68">
              <w:rPr>
                <w:sz w:val="23"/>
                <w:szCs w:val="23"/>
              </w:rPr>
              <w:t xml:space="preserve">sıyla verilen ve konusu </w:t>
            </w:r>
            <w:r w:rsidR="00FC3863" w:rsidRPr="000B4E68">
              <w:rPr>
                <w:sz w:val="23"/>
                <w:szCs w:val="23"/>
              </w:rPr>
              <w:t>Yerköy ilçesinde Tarım ve Kırsal Kalkınmayı Destekleme Kuru</w:t>
            </w:r>
            <w:r w:rsidR="002E2DFD" w:rsidRPr="000B4E68">
              <w:rPr>
                <w:sz w:val="23"/>
                <w:szCs w:val="23"/>
              </w:rPr>
              <w:t xml:space="preserve">lu </w:t>
            </w:r>
            <w:r w:rsidR="00FC3863" w:rsidRPr="000B4E68">
              <w:rPr>
                <w:sz w:val="23"/>
                <w:szCs w:val="23"/>
              </w:rPr>
              <w:t xml:space="preserve">tarafından desteklenerek yaptırılan </w:t>
            </w:r>
            <w:r w:rsidR="002E2DFD" w:rsidRPr="000B4E68">
              <w:rPr>
                <w:sz w:val="23"/>
                <w:szCs w:val="23"/>
              </w:rPr>
              <w:t>tesisler</w:t>
            </w:r>
            <w:r w:rsidR="00FC3863" w:rsidRPr="000B4E68">
              <w:rPr>
                <w:sz w:val="23"/>
                <w:szCs w:val="23"/>
              </w:rPr>
              <w:t xml:space="preserve"> ile hayvan varlıkları hakkında gerekli inceleme ve araştırmanın yapılarak meclisin bilgisine sunulması hakkındaki önerge üzerinde  </w:t>
            </w:r>
            <w:r w:rsidR="00FC3863" w:rsidRPr="000B4E68">
              <w:rPr>
                <w:rStyle w:val="Vurgu"/>
                <w:b/>
                <w:sz w:val="23"/>
                <w:szCs w:val="23"/>
              </w:rPr>
              <w:t>Tarım Orman ve Hayvancılık Komisyonunca</w:t>
            </w:r>
            <w:r w:rsidR="00FC3863" w:rsidRPr="000B4E68">
              <w:rPr>
                <w:rStyle w:val="Vurgu"/>
                <w:i w:val="0"/>
                <w:sz w:val="23"/>
                <w:szCs w:val="23"/>
              </w:rPr>
              <w:t xml:space="preserve"> hazırlanan raporun görüşülmesi.</w:t>
            </w:r>
          </w:p>
          <w:p w:rsidR="000B4E68" w:rsidRPr="000B4E68" w:rsidRDefault="000B4E68" w:rsidP="005E2969">
            <w:pPr>
              <w:ind w:right="176"/>
              <w:jc w:val="both"/>
              <w:rPr>
                <w:rStyle w:val="FontStyle12"/>
                <w:i w:val="0"/>
                <w:iCs w:val="0"/>
                <w:sz w:val="23"/>
                <w:szCs w:val="23"/>
              </w:rPr>
            </w:pPr>
          </w:p>
          <w:p w:rsidR="00FC3863" w:rsidRPr="000B4E68" w:rsidRDefault="000B4E68" w:rsidP="00FC3863">
            <w:pPr>
              <w:ind w:right="176" w:firstLine="188"/>
              <w:jc w:val="both"/>
              <w:rPr>
                <w:rStyle w:val="FontStyle12"/>
                <w:i w:val="0"/>
                <w:iCs w:val="0"/>
                <w:sz w:val="23"/>
                <w:szCs w:val="23"/>
              </w:rPr>
            </w:pPr>
            <w:r>
              <w:rPr>
                <w:sz w:val="23"/>
                <w:szCs w:val="23"/>
              </w:rPr>
              <w:t xml:space="preserve">  </w:t>
            </w:r>
            <w:r w:rsidR="00FC3863" w:rsidRPr="000B4E68">
              <w:rPr>
                <w:sz w:val="23"/>
                <w:szCs w:val="23"/>
              </w:rPr>
              <w:t>İl Genel Meclis üyeleri imza</w:t>
            </w:r>
            <w:r w:rsidR="002E2DFD" w:rsidRPr="000B4E68">
              <w:rPr>
                <w:sz w:val="23"/>
                <w:szCs w:val="23"/>
              </w:rPr>
              <w:t xml:space="preserve">sıyla verilen ve konusu </w:t>
            </w:r>
            <w:r w:rsidR="00FC3863" w:rsidRPr="000B4E68">
              <w:rPr>
                <w:sz w:val="23"/>
                <w:szCs w:val="23"/>
              </w:rPr>
              <w:t xml:space="preserve">Yerköy ilçesine bağlı köylerin içmesularında sorunların olup olmadığı, varsa ne gibi sorunların olduğu hakkında gerekli inceleme ve araştırmanın yapılarak meclisin bilgisine sunulması hakkındaki önerge üzerinde  </w:t>
            </w:r>
            <w:r w:rsidR="00FC3863" w:rsidRPr="000B4E68">
              <w:rPr>
                <w:rStyle w:val="Vurgu"/>
                <w:b/>
                <w:sz w:val="23"/>
                <w:szCs w:val="23"/>
              </w:rPr>
              <w:t>Jeotermal ve Su Kaynakları Komisyonunca</w:t>
            </w:r>
            <w:r w:rsidR="00FC3863" w:rsidRPr="000B4E68">
              <w:rPr>
                <w:rStyle w:val="Vurgu"/>
                <w:i w:val="0"/>
                <w:sz w:val="23"/>
                <w:szCs w:val="23"/>
              </w:rPr>
              <w:t xml:space="preserve"> hazırlanan raporun görüşülmesi.</w:t>
            </w:r>
          </w:p>
          <w:p w:rsidR="00FC3863" w:rsidRPr="000B4E68" w:rsidRDefault="00FC3863" w:rsidP="00FC3863">
            <w:pPr>
              <w:ind w:right="176" w:firstLine="188"/>
              <w:jc w:val="both"/>
              <w:rPr>
                <w:rStyle w:val="FontStyle12"/>
                <w:i w:val="0"/>
                <w:iCs w:val="0"/>
                <w:sz w:val="23"/>
                <w:szCs w:val="23"/>
              </w:rPr>
            </w:pPr>
          </w:p>
          <w:p w:rsidR="005E2969" w:rsidRPr="000B4E68" w:rsidRDefault="000B4E68" w:rsidP="005E2969">
            <w:pPr>
              <w:ind w:right="176" w:firstLine="188"/>
              <w:jc w:val="both"/>
              <w:rPr>
                <w:rStyle w:val="FontStyle12"/>
                <w:i w:val="0"/>
                <w:iCs w:val="0"/>
                <w:sz w:val="23"/>
                <w:szCs w:val="23"/>
              </w:rPr>
            </w:pPr>
            <w:r>
              <w:rPr>
                <w:sz w:val="23"/>
                <w:szCs w:val="23"/>
              </w:rPr>
              <w:t xml:space="preserve">  </w:t>
            </w:r>
            <w:r w:rsidR="00FC3863" w:rsidRPr="000B4E68">
              <w:rPr>
                <w:sz w:val="23"/>
                <w:szCs w:val="23"/>
              </w:rPr>
              <w:t>İl Genel Meclis üyeleri imza</w:t>
            </w:r>
            <w:r w:rsidR="002E2DFD" w:rsidRPr="000B4E68">
              <w:rPr>
                <w:sz w:val="23"/>
                <w:szCs w:val="23"/>
              </w:rPr>
              <w:t xml:space="preserve">sıyla verilen ve konusu </w:t>
            </w:r>
            <w:r w:rsidR="00FC3863" w:rsidRPr="000B4E68">
              <w:rPr>
                <w:sz w:val="23"/>
                <w:szCs w:val="23"/>
              </w:rPr>
              <w:t>Yerköy ilçesi Kömüşören ve Küçüknefes köyleri</w:t>
            </w:r>
            <w:r w:rsidR="002E2DFD" w:rsidRPr="000B4E68">
              <w:rPr>
                <w:sz w:val="23"/>
                <w:szCs w:val="23"/>
              </w:rPr>
              <w:t>nin</w:t>
            </w:r>
            <w:r w:rsidR="00FC3863" w:rsidRPr="000B4E68">
              <w:rPr>
                <w:sz w:val="23"/>
                <w:szCs w:val="23"/>
              </w:rPr>
              <w:t xml:space="preserve"> grup yolunun ne durumda olduğu  üzerinde gerekli inceleme ve araştırmanın yapılarak meclisin bilgisine sunulması hakkındaki önerge üzerinde  </w:t>
            </w:r>
            <w:r w:rsidR="00FC3863" w:rsidRPr="000B4E68">
              <w:rPr>
                <w:rStyle w:val="Vurgu"/>
                <w:b/>
                <w:sz w:val="23"/>
                <w:szCs w:val="23"/>
              </w:rPr>
              <w:t>İl Özel İdaresi-Alt Yapı ve Sanat Yapıları Komisyonunca</w:t>
            </w:r>
            <w:r w:rsidR="00FC3863" w:rsidRPr="000B4E68">
              <w:rPr>
                <w:rStyle w:val="Vurgu"/>
                <w:i w:val="0"/>
                <w:sz w:val="23"/>
                <w:szCs w:val="23"/>
              </w:rPr>
              <w:t xml:space="preserve"> hazırlanan raporun görüşülmesi.</w:t>
            </w:r>
          </w:p>
          <w:p w:rsidR="005E2969" w:rsidRPr="000B4E68" w:rsidRDefault="005E2969" w:rsidP="005E2969">
            <w:pPr>
              <w:ind w:right="176" w:firstLine="188"/>
              <w:jc w:val="both"/>
              <w:rPr>
                <w:rStyle w:val="FontStyle12"/>
                <w:i w:val="0"/>
                <w:iCs w:val="0"/>
                <w:sz w:val="23"/>
                <w:szCs w:val="23"/>
              </w:rPr>
            </w:pPr>
          </w:p>
          <w:p w:rsidR="005E2969" w:rsidRPr="000B4E68" w:rsidRDefault="000B4E68" w:rsidP="005E2969">
            <w:pPr>
              <w:ind w:right="176" w:firstLine="188"/>
              <w:jc w:val="both"/>
              <w:rPr>
                <w:rStyle w:val="Vurgu"/>
                <w:i w:val="0"/>
                <w:sz w:val="23"/>
                <w:szCs w:val="23"/>
              </w:rPr>
            </w:pPr>
            <w:r>
              <w:rPr>
                <w:sz w:val="23"/>
                <w:szCs w:val="23"/>
              </w:rPr>
              <w:t xml:space="preserve">  </w:t>
            </w:r>
            <w:r w:rsidR="005E2969" w:rsidRPr="000B4E68">
              <w:rPr>
                <w:sz w:val="23"/>
                <w:szCs w:val="23"/>
              </w:rPr>
              <w:t xml:space="preserve">İl Genel Meclis üyeleri imzasıyla verilen ve konusu Kadışehri ilçesinde bulunan spor tesislerinin genel durumları hakkında gerekli inceleme ve araştırmanın yapılarak meclisin bilgisine sunulması hakkındaki önerge üzerinde </w:t>
            </w:r>
            <w:r w:rsidR="005E2969" w:rsidRPr="000B4E68">
              <w:rPr>
                <w:rStyle w:val="Vurgu"/>
                <w:b/>
                <w:sz w:val="23"/>
                <w:szCs w:val="23"/>
              </w:rPr>
              <w:t>Gençlik Spor ve Turizm Komisyonunca</w:t>
            </w:r>
            <w:r w:rsidR="005E2969" w:rsidRPr="000B4E68">
              <w:rPr>
                <w:rStyle w:val="Vurgu"/>
                <w:i w:val="0"/>
                <w:sz w:val="23"/>
                <w:szCs w:val="23"/>
              </w:rPr>
              <w:t xml:space="preserve"> hazırlanan raporun görüşülmesi.</w:t>
            </w:r>
          </w:p>
          <w:p w:rsidR="005E2969" w:rsidRPr="000B4E68" w:rsidRDefault="005E2969" w:rsidP="005E2969">
            <w:pPr>
              <w:ind w:right="176" w:firstLine="188"/>
              <w:jc w:val="both"/>
              <w:rPr>
                <w:sz w:val="23"/>
                <w:szCs w:val="23"/>
              </w:rPr>
            </w:pPr>
          </w:p>
          <w:p w:rsidR="005E2969" w:rsidRPr="000B4E68" w:rsidRDefault="000B4E68" w:rsidP="005E2969">
            <w:pPr>
              <w:ind w:right="176" w:firstLine="188"/>
              <w:jc w:val="both"/>
              <w:rPr>
                <w:rStyle w:val="FontStyle12"/>
                <w:i w:val="0"/>
                <w:iCs w:val="0"/>
                <w:sz w:val="23"/>
                <w:szCs w:val="23"/>
              </w:rPr>
            </w:pPr>
            <w:r>
              <w:rPr>
                <w:sz w:val="23"/>
                <w:szCs w:val="23"/>
              </w:rPr>
              <w:t xml:space="preserve">  </w:t>
            </w:r>
            <w:r w:rsidR="005E2969" w:rsidRPr="000B4E68">
              <w:rPr>
                <w:sz w:val="23"/>
                <w:szCs w:val="23"/>
              </w:rPr>
              <w:t xml:space="preserve">İl Genel Meclis üyeleri imzasıyla verilen ve konusu; Kadışehri ilçesine bağlı köylerde kullanılan içmesularının sağlıklı olup, olmadığı hakkında gerekli inceleme ve araştırmanın yapılarak meclisin bilgisine sunulması hakkındaki önerge üzerinde  </w:t>
            </w:r>
            <w:r w:rsidR="005E2969" w:rsidRPr="000B4E68">
              <w:rPr>
                <w:rStyle w:val="Vurgu"/>
                <w:b/>
                <w:sz w:val="23"/>
                <w:szCs w:val="23"/>
              </w:rPr>
              <w:t>Çevre ve Sağlık Komisyonunca</w:t>
            </w:r>
            <w:r w:rsidR="005E2969" w:rsidRPr="000B4E68">
              <w:rPr>
                <w:rStyle w:val="Vurgu"/>
                <w:i w:val="0"/>
                <w:sz w:val="23"/>
                <w:szCs w:val="23"/>
              </w:rPr>
              <w:t xml:space="preserve"> hazırlanan raporun görüşülmesi.</w:t>
            </w:r>
          </w:p>
          <w:p w:rsidR="005E2969" w:rsidRPr="000B4E68" w:rsidRDefault="005E2969" w:rsidP="005E2969">
            <w:pPr>
              <w:ind w:right="176" w:firstLine="188"/>
              <w:jc w:val="both"/>
              <w:rPr>
                <w:rStyle w:val="FontStyle12"/>
                <w:i w:val="0"/>
                <w:iCs w:val="0"/>
                <w:sz w:val="23"/>
                <w:szCs w:val="23"/>
              </w:rPr>
            </w:pPr>
          </w:p>
          <w:p w:rsidR="00A4746D" w:rsidRPr="000B4E68" w:rsidRDefault="000B4E68" w:rsidP="001246AF">
            <w:pPr>
              <w:ind w:firstLine="188"/>
              <w:jc w:val="both"/>
              <w:rPr>
                <w:sz w:val="23"/>
                <w:szCs w:val="23"/>
              </w:rPr>
            </w:pPr>
            <w:r>
              <w:rPr>
                <w:sz w:val="23"/>
                <w:szCs w:val="23"/>
              </w:rPr>
              <w:t xml:space="preserve">  </w:t>
            </w:r>
            <w:r w:rsidR="00A4746D" w:rsidRPr="000B4E68">
              <w:rPr>
                <w:sz w:val="23"/>
                <w:szCs w:val="23"/>
              </w:rPr>
              <w:t>Gündem dışı dilek ve temenniler.</w:t>
            </w:r>
          </w:p>
          <w:p w:rsidR="00A4746D" w:rsidRPr="000B4E68" w:rsidRDefault="00A4746D" w:rsidP="001246AF">
            <w:pPr>
              <w:pStyle w:val="AralkYok"/>
              <w:ind w:firstLine="188"/>
              <w:rPr>
                <w:sz w:val="23"/>
                <w:szCs w:val="23"/>
              </w:rPr>
            </w:pPr>
          </w:p>
          <w:p w:rsidR="00CE6ECD" w:rsidRPr="000B4E68" w:rsidRDefault="00E5019D" w:rsidP="00E5019D">
            <w:pPr>
              <w:pStyle w:val="AralkYok"/>
              <w:rPr>
                <w:sz w:val="23"/>
                <w:szCs w:val="23"/>
              </w:rPr>
            </w:pPr>
            <w:r w:rsidRPr="000B4E68">
              <w:rPr>
                <w:sz w:val="23"/>
                <w:szCs w:val="23"/>
              </w:rPr>
              <w:t xml:space="preserve">   </w:t>
            </w:r>
            <w:r w:rsidR="000B4E68">
              <w:rPr>
                <w:sz w:val="23"/>
                <w:szCs w:val="23"/>
              </w:rPr>
              <w:t xml:space="preserve">   </w:t>
            </w:r>
            <w:r w:rsidR="00A4746D" w:rsidRPr="000B4E68">
              <w:rPr>
                <w:sz w:val="23"/>
                <w:szCs w:val="23"/>
              </w:rPr>
              <w:t xml:space="preserve">Gelecek toplantı günü ve saatinin tespiti.  </w:t>
            </w:r>
          </w:p>
          <w:p w:rsidR="00BD20B3" w:rsidRPr="000B4E68" w:rsidRDefault="00BD20B3" w:rsidP="00E5019D">
            <w:pPr>
              <w:pStyle w:val="AralkYok"/>
              <w:rPr>
                <w:sz w:val="23"/>
                <w:szCs w:val="23"/>
              </w:rPr>
            </w:pPr>
          </w:p>
          <w:p w:rsidR="005E2969" w:rsidRPr="000B4E68" w:rsidRDefault="005E2969" w:rsidP="00E5019D">
            <w:pPr>
              <w:pStyle w:val="AralkYok"/>
              <w:rPr>
                <w:sz w:val="23"/>
                <w:szCs w:val="23"/>
              </w:rPr>
            </w:pPr>
          </w:p>
          <w:p w:rsidR="00954E6F" w:rsidRPr="00954E6F" w:rsidRDefault="00954E6F" w:rsidP="00954E6F">
            <w:pPr>
              <w:pStyle w:val="AralkYok"/>
            </w:pPr>
          </w:p>
          <w:p w:rsidR="00954E6F" w:rsidRPr="00954E6F" w:rsidRDefault="00954E6F" w:rsidP="00954E6F">
            <w:pPr>
              <w:pStyle w:val="AralkYok"/>
              <w:jc w:val="both"/>
              <w:rPr>
                <w:sz w:val="23"/>
                <w:szCs w:val="23"/>
              </w:rPr>
            </w:pPr>
            <w:r w:rsidRPr="00954E6F">
              <w:rPr>
                <w:sz w:val="23"/>
                <w:szCs w:val="23"/>
              </w:rPr>
              <w:t xml:space="preserve">                                                                                                              Halil ŞAHBAZ                                                                                                                                                                                                                                                                     </w:t>
            </w:r>
          </w:p>
          <w:p w:rsidR="00954E6F" w:rsidRPr="00954E6F" w:rsidRDefault="00954E6F" w:rsidP="00954E6F">
            <w:pPr>
              <w:pStyle w:val="AralkYok"/>
              <w:tabs>
                <w:tab w:val="left" w:pos="-4491"/>
              </w:tabs>
              <w:jc w:val="both"/>
              <w:rPr>
                <w:sz w:val="23"/>
                <w:szCs w:val="23"/>
              </w:rPr>
            </w:pPr>
            <w:r w:rsidRPr="00954E6F">
              <w:rPr>
                <w:sz w:val="23"/>
                <w:szCs w:val="23"/>
              </w:rPr>
              <w:t xml:space="preserve">                                                                                                       İl Genel Meclisi Başkanı</w:t>
            </w:r>
          </w:p>
          <w:p w:rsidR="0065578A" w:rsidRPr="000B4E68" w:rsidRDefault="0065578A" w:rsidP="00F10942">
            <w:pPr>
              <w:pStyle w:val="AralkYok"/>
              <w:tabs>
                <w:tab w:val="left" w:pos="7037"/>
              </w:tabs>
              <w:jc w:val="both"/>
              <w:rPr>
                <w:sz w:val="23"/>
                <w:szCs w:val="23"/>
              </w:rPr>
            </w:pPr>
          </w:p>
          <w:p w:rsidR="001A592E" w:rsidRPr="000B4E68" w:rsidRDefault="001A592E" w:rsidP="00F10942">
            <w:pPr>
              <w:pStyle w:val="AralkYok"/>
              <w:tabs>
                <w:tab w:val="left" w:pos="7037"/>
              </w:tabs>
              <w:jc w:val="both"/>
              <w:rPr>
                <w:sz w:val="23"/>
                <w:szCs w:val="23"/>
              </w:rPr>
            </w:pPr>
          </w:p>
          <w:p w:rsidR="001A592E" w:rsidRPr="000B4E68" w:rsidRDefault="001A592E" w:rsidP="00F10942">
            <w:pPr>
              <w:pStyle w:val="AralkYok"/>
              <w:tabs>
                <w:tab w:val="left" w:pos="7037"/>
              </w:tabs>
              <w:jc w:val="both"/>
              <w:rPr>
                <w:sz w:val="23"/>
                <w:szCs w:val="23"/>
              </w:rPr>
            </w:pPr>
          </w:p>
          <w:p w:rsidR="001A592E" w:rsidRPr="000B4E68" w:rsidRDefault="001A592E" w:rsidP="00F10942">
            <w:pPr>
              <w:pStyle w:val="AralkYok"/>
              <w:tabs>
                <w:tab w:val="left" w:pos="7037"/>
              </w:tabs>
              <w:jc w:val="both"/>
              <w:rPr>
                <w:sz w:val="23"/>
                <w:szCs w:val="23"/>
              </w:rPr>
            </w:pPr>
          </w:p>
          <w:p w:rsidR="001A592E" w:rsidRPr="000B4E68" w:rsidRDefault="001A592E" w:rsidP="00F10942">
            <w:pPr>
              <w:pStyle w:val="AralkYok"/>
              <w:tabs>
                <w:tab w:val="left" w:pos="7037"/>
              </w:tabs>
              <w:jc w:val="both"/>
              <w:rPr>
                <w:sz w:val="23"/>
                <w:szCs w:val="23"/>
              </w:rPr>
            </w:pPr>
          </w:p>
          <w:p w:rsidR="001A592E" w:rsidRPr="000B4E68" w:rsidRDefault="001A592E" w:rsidP="00F10942">
            <w:pPr>
              <w:pStyle w:val="AralkYok"/>
              <w:tabs>
                <w:tab w:val="left" w:pos="7037"/>
              </w:tabs>
              <w:jc w:val="both"/>
              <w:rPr>
                <w:sz w:val="23"/>
                <w:szCs w:val="23"/>
              </w:rPr>
            </w:pPr>
          </w:p>
          <w:p w:rsidR="001A592E" w:rsidRPr="000B4E68" w:rsidRDefault="001A592E" w:rsidP="00F10942">
            <w:pPr>
              <w:pStyle w:val="AralkYok"/>
              <w:tabs>
                <w:tab w:val="left" w:pos="7037"/>
              </w:tabs>
              <w:jc w:val="both"/>
              <w:rPr>
                <w:sz w:val="23"/>
                <w:szCs w:val="23"/>
              </w:rPr>
            </w:pPr>
          </w:p>
          <w:p w:rsidR="001A592E" w:rsidRPr="000B4E68" w:rsidRDefault="001A592E" w:rsidP="00F10942">
            <w:pPr>
              <w:pStyle w:val="AralkYok"/>
              <w:tabs>
                <w:tab w:val="left" w:pos="7037"/>
              </w:tabs>
              <w:jc w:val="both"/>
              <w:rPr>
                <w:sz w:val="23"/>
                <w:szCs w:val="23"/>
              </w:rPr>
            </w:pPr>
          </w:p>
          <w:p w:rsidR="001A592E" w:rsidRPr="000B4E68" w:rsidRDefault="001A592E" w:rsidP="00F10942">
            <w:pPr>
              <w:pStyle w:val="AralkYok"/>
              <w:tabs>
                <w:tab w:val="left" w:pos="7037"/>
              </w:tabs>
              <w:jc w:val="both"/>
              <w:rPr>
                <w:sz w:val="23"/>
                <w:szCs w:val="23"/>
              </w:rPr>
            </w:pPr>
          </w:p>
          <w:p w:rsidR="001A592E" w:rsidRPr="000B4E68" w:rsidRDefault="001A592E" w:rsidP="00F10942">
            <w:pPr>
              <w:pStyle w:val="AralkYok"/>
              <w:tabs>
                <w:tab w:val="left" w:pos="7037"/>
              </w:tabs>
              <w:jc w:val="both"/>
              <w:rPr>
                <w:sz w:val="23"/>
                <w:szCs w:val="23"/>
              </w:rPr>
            </w:pPr>
          </w:p>
          <w:p w:rsidR="00BD20B3" w:rsidRPr="000B4E68" w:rsidRDefault="00BD20B3" w:rsidP="00F10942">
            <w:pPr>
              <w:pStyle w:val="AralkYok"/>
              <w:tabs>
                <w:tab w:val="left" w:pos="7037"/>
              </w:tabs>
              <w:jc w:val="both"/>
              <w:rPr>
                <w:sz w:val="23"/>
                <w:szCs w:val="23"/>
              </w:rPr>
            </w:pPr>
          </w:p>
          <w:p w:rsidR="00BD20B3" w:rsidRPr="000B4E68" w:rsidRDefault="00BD20B3" w:rsidP="00F10942">
            <w:pPr>
              <w:pStyle w:val="AralkYok"/>
              <w:tabs>
                <w:tab w:val="left" w:pos="7037"/>
              </w:tabs>
              <w:jc w:val="both"/>
              <w:rPr>
                <w:sz w:val="23"/>
                <w:szCs w:val="23"/>
              </w:rPr>
            </w:pPr>
          </w:p>
          <w:p w:rsidR="00BD20B3" w:rsidRPr="000B4E68" w:rsidRDefault="00BD20B3" w:rsidP="00F10942">
            <w:pPr>
              <w:pStyle w:val="AralkYok"/>
              <w:tabs>
                <w:tab w:val="left" w:pos="7037"/>
              </w:tabs>
              <w:jc w:val="both"/>
              <w:rPr>
                <w:sz w:val="23"/>
                <w:szCs w:val="23"/>
              </w:rPr>
            </w:pPr>
          </w:p>
          <w:p w:rsidR="00BD20B3" w:rsidRPr="000B4E68" w:rsidRDefault="00BD20B3" w:rsidP="00F10942">
            <w:pPr>
              <w:pStyle w:val="AralkYok"/>
              <w:tabs>
                <w:tab w:val="left" w:pos="7037"/>
              </w:tabs>
              <w:jc w:val="both"/>
              <w:rPr>
                <w:sz w:val="23"/>
                <w:szCs w:val="23"/>
              </w:rPr>
            </w:pPr>
          </w:p>
          <w:p w:rsidR="00BD20B3" w:rsidRPr="000B4E68" w:rsidRDefault="00BD20B3" w:rsidP="00F10942">
            <w:pPr>
              <w:pStyle w:val="AralkYok"/>
              <w:tabs>
                <w:tab w:val="left" w:pos="7037"/>
              </w:tabs>
              <w:jc w:val="both"/>
              <w:rPr>
                <w:sz w:val="23"/>
                <w:szCs w:val="23"/>
              </w:rPr>
            </w:pPr>
          </w:p>
          <w:p w:rsidR="00BD20B3" w:rsidRPr="000B4E68" w:rsidRDefault="00BD20B3" w:rsidP="00F10942">
            <w:pPr>
              <w:pStyle w:val="AralkYok"/>
              <w:tabs>
                <w:tab w:val="left" w:pos="7037"/>
              </w:tabs>
              <w:jc w:val="both"/>
              <w:rPr>
                <w:sz w:val="23"/>
                <w:szCs w:val="23"/>
              </w:rPr>
            </w:pPr>
          </w:p>
          <w:p w:rsidR="00BD20B3" w:rsidRPr="000B4E68" w:rsidRDefault="00BD20B3" w:rsidP="00F10942">
            <w:pPr>
              <w:pStyle w:val="AralkYok"/>
              <w:tabs>
                <w:tab w:val="left" w:pos="7037"/>
              </w:tabs>
              <w:jc w:val="both"/>
              <w:rPr>
                <w:sz w:val="23"/>
                <w:szCs w:val="23"/>
              </w:rPr>
            </w:pPr>
          </w:p>
          <w:p w:rsidR="00BD20B3" w:rsidRPr="000B4E68" w:rsidRDefault="00BD20B3" w:rsidP="00F10942">
            <w:pPr>
              <w:pStyle w:val="AralkYok"/>
              <w:tabs>
                <w:tab w:val="left" w:pos="7037"/>
              </w:tabs>
              <w:jc w:val="both"/>
              <w:rPr>
                <w:sz w:val="23"/>
                <w:szCs w:val="23"/>
              </w:rPr>
            </w:pPr>
          </w:p>
          <w:p w:rsidR="00BD20B3" w:rsidRPr="000B4E68" w:rsidRDefault="00BD20B3" w:rsidP="00F10942">
            <w:pPr>
              <w:pStyle w:val="AralkYok"/>
              <w:tabs>
                <w:tab w:val="left" w:pos="7037"/>
              </w:tabs>
              <w:jc w:val="both"/>
              <w:rPr>
                <w:sz w:val="23"/>
                <w:szCs w:val="23"/>
              </w:rPr>
            </w:pPr>
          </w:p>
          <w:p w:rsidR="00BD20B3" w:rsidRPr="000B4E68" w:rsidRDefault="00BD20B3" w:rsidP="00F10942">
            <w:pPr>
              <w:pStyle w:val="AralkYok"/>
              <w:tabs>
                <w:tab w:val="left" w:pos="7037"/>
              </w:tabs>
              <w:jc w:val="both"/>
              <w:rPr>
                <w:sz w:val="23"/>
                <w:szCs w:val="23"/>
              </w:rPr>
            </w:pPr>
          </w:p>
          <w:p w:rsidR="00BD20B3" w:rsidRPr="000B4E68" w:rsidRDefault="00BD20B3" w:rsidP="00F10942">
            <w:pPr>
              <w:pStyle w:val="AralkYok"/>
              <w:tabs>
                <w:tab w:val="left" w:pos="7037"/>
              </w:tabs>
              <w:jc w:val="both"/>
              <w:rPr>
                <w:sz w:val="23"/>
                <w:szCs w:val="23"/>
              </w:rPr>
            </w:pPr>
          </w:p>
        </w:tc>
      </w:tr>
    </w:tbl>
    <w:p w:rsidR="00DA19F8" w:rsidRDefault="00C551F0" w:rsidP="0064464F">
      <w:pPr>
        <w:tabs>
          <w:tab w:val="center" w:pos="4785"/>
        </w:tabs>
        <w:ind w:right="110"/>
        <w:jc w:val="both"/>
        <w:rPr>
          <w:b/>
          <w:sz w:val="18"/>
          <w:szCs w:val="18"/>
        </w:rPr>
      </w:pPr>
      <w:r w:rsidRPr="004C4FE5">
        <w:rPr>
          <w:b/>
          <w:sz w:val="18"/>
          <w:szCs w:val="18"/>
        </w:rPr>
        <w:lastRenderedPageBreak/>
        <w:t xml:space="preserve">  </w:t>
      </w:r>
    </w:p>
    <w:p w:rsidR="004679F1" w:rsidRDefault="004679F1">
      <w:pPr>
        <w:tabs>
          <w:tab w:val="center" w:pos="4785"/>
        </w:tabs>
        <w:ind w:right="110"/>
        <w:jc w:val="both"/>
        <w:rPr>
          <w:b/>
          <w:sz w:val="18"/>
          <w:szCs w:val="18"/>
        </w:rPr>
      </w:pPr>
    </w:p>
    <w:sectPr w:rsidR="004679F1" w:rsidSect="00EB2801">
      <w:footnotePr>
        <w:pos w:val="beneathText"/>
      </w:footnotePr>
      <w:pgSz w:w="11905" w:h="16837"/>
      <w:pgMar w:top="0" w:right="565"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10604"/>
    <w:rsid w:val="0001115A"/>
    <w:rsid w:val="000135D9"/>
    <w:rsid w:val="00013683"/>
    <w:rsid w:val="000138BE"/>
    <w:rsid w:val="00014201"/>
    <w:rsid w:val="000159BE"/>
    <w:rsid w:val="0001753C"/>
    <w:rsid w:val="000201DC"/>
    <w:rsid w:val="00033F56"/>
    <w:rsid w:val="00034B15"/>
    <w:rsid w:val="00036261"/>
    <w:rsid w:val="0004081C"/>
    <w:rsid w:val="00042DA5"/>
    <w:rsid w:val="00050551"/>
    <w:rsid w:val="0005489C"/>
    <w:rsid w:val="00054DE0"/>
    <w:rsid w:val="00055CCA"/>
    <w:rsid w:val="00055F2B"/>
    <w:rsid w:val="00061E11"/>
    <w:rsid w:val="00065A86"/>
    <w:rsid w:val="00072357"/>
    <w:rsid w:val="00072BD0"/>
    <w:rsid w:val="00077438"/>
    <w:rsid w:val="00083C7E"/>
    <w:rsid w:val="00085900"/>
    <w:rsid w:val="00092290"/>
    <w:rsid w:val="000A1723"/>
    <w:rsid w:val="000A1F83"/>
    <w:rsid w:val="000A24F9"/>
    <w:rsid w:val="000B06EA"/>
    <w:rsid w:val="000B0F01"/>
    <w:rsid w:val="000B3C1D"/>
    <w:rsid w:val="000B4E68"/>
    <w:rsid w:val="000B6293"/>
    <w:rsid w:val="000C113A"/>
    <w:rsid w:val="000C3A4C"/>
    <w:rsid w:val="000D1393"/>
    <w:rsid w:val="000D2A28"/>
    <w:rsid w:val="000D2B08"/>
    <w:rsid w:val="000D4D5F"/>
    <w:rsid w:val="000D5836"/>
    <w:rsid w:val="000E16EA"/>
    <w:rsid w:val="000E23D2"/>
    <w:rsid w:val="000E3A70"/>
    <w:rsid w:val="000E450E"/>
    <w:rsid w:val="000E76EF"/>
    <w:rsid w:val="000F3847"/>
    <w:rsid w:val="00103678"/>
    <w:rsid w:val="00105936"/>
    <w:rsid w:val="00106A3D"/>
    <w:rsid w:val="00111EBC"/>
    <w:rsid w:val="00112668"/>
    <w:rsid w:val="00113684"/>
    <w:rsid w:val="001146A9"/>
    <w:rsid w:val="001235DA"/>
    <w:rsid w:val="00123F01"/>
    <w:rsid w:val="001246AF"/>
    <w:rsid w:val="00126EB2"/>
    <w:rsid w:val="001319BD"/>
    <w:rsid w:val="00133158"/>
    <w:rsid w:val="001338D5"/>
    <w:rsid w:val="00140CFC"/>
    <w:rsid w:val="00145A2B"/>
    <w:rsid w:val="00146971"/>
    <w:rsid w:val="001479D2"/>
    <w:rsid w:val="00153738"/>
    <w:rsid w:val="00153BFA"/>
    <w:rsid w:val="00153F41"/>
    <w:rsid w:val="0015537E"/>
    <w:rsid w:val="00166BFB"/>
    <w:rsid w:val="00171F3E"/>
    <w:rsid w:val="001740BC"/>
    <w:rsid w:val="00174F34"/>
    <w:rsid w:val="001765CC"/>
    <w:rsid w:val="0018582E"/>
    <w:rsid w:val="001877DE"/>
    <w:rsid w:val="00193AAD"/>
    <w:rsid w:val="001A592E"/>
    <w:rsid w:val="001B0509"/>
    <w:rsid w:val="001B2A85"/>
    <w:rsid w:val="001B565A"/>
    <w:rsid w:val="001C011F"/>
    <w:rsid w:val="001C104F"/>
    <w:rsid w:val="001C36A9"/>
    <w:rsid w:val="001D0A0C"/>
    <w:rsid w:val="001D649D"/>
    <w:rsid w:val="001E2EBD"/>
    <w:rsid w:val="001F1840"/>
    <w:rsid w:val="001F1ECC"/>
    <w:rsid w:val="00200751"/>
    <w:rsid w:val="00201478"/>
    <w:rsid w:val="00203108"/>
    <w:rsid w:val="0020405A"/>
    <w:rsid w:val="002042B4"/>
    <w:rsid w:val="0020698F"/>
    <w:rsid w:val="00207409"/>
    <w:rsid w:val="002078C1"/>
    <w:rsid w:val="002268A8"/>
    <w:rsid w:val="00226E87"/>
    <w:rsid w:val="00227DFB"/>
    <w:rsid w:val="00237260"/>
    <w:rsid w:val="002414C4"/>
    <w:rsid w:val="00250FD4"/>
    <w:rsid w:val="00255AB0"/>
    <w:rsid w:val="0025691F"/>
    <w:rsid w:val="002642E0"/>
    <w:rsid w:val="00264682"/>
    <w:rsid w:val="002678AD"/>
    <w:rsid w:val="0027117E"/>
    <w:rsid w:val="00276DAC"/>
    <w:rsid w:val="002808B9"/>
    <w:rsid w:val="00295A04"/>
    <w:rsid w:val="0029738F"/>
    <w:rsid w:val="002A0DD7"/>
    <w:rsid w:val="002A4A7F"/>
    <w:rsid w:val="002A537F"/>
    <w:rsid w:val="002B338B"/>
    <w:rsid w:val="002C4493"/>
    <w:rsid w:val="002C71F4"/>
    <w:rsid w:val="002D3C0B"/>
    <w:rsid w:val="002D42E2"/>
    <w:rsid w:val="002D5004"/>
    <w:rsid w:val="002D5A60"/>
    <w:rsid w:val="002D611A"/>
    <w:rsid w:val="002D7B71"/>
    <w:rsid w:val="002D7D8E"/>
    <w:rsid w:val="002E2DFD"/>
    <w:rsid w:val="002E3456"/>
    <w:rsid w:val="002F06EC"/>
    <w:rsid w:val="00314197"/>
    <w:rsid w:val="00317439"/>
    <w:rsid w:val="0031783E"/>
    <w:rsid w:val="00317BA5"/>
    <w:rsid w:val="0032439F"/>
    <w:rsid w:val="00325FE1"/>
    <w:rsid w:val="00327C54"/>
    <w:rsid w:val="003422C7"/>
    <w:rsid w:val="00344123"/>
    <w:rsid w:val="003456AE"/>
    <w:rsid w:val="00346274"/>
    <w:rsid w:val="003467C4"/>
    <w:rsid w:val="00347A25"/>
    <w:rsid w:val="00347EFF"/>
    <w:rsid w:val="00352A6C"/>
    <w:rsid w:val="0035783B"/>
    <w:rsid w:val="0036099D"/>
    <w:rsid w:val="003678A5"/>
    <w:rsid w:val="00367D45"/>
    <w:rsid w:val="0037279F"/>
    <w:rsid w:val="00375E0C"/>
    <w:rsid w:val="00384A97"/>
    <w:rsid w:val="00391AEC"/>
    <w:rsid w:val="003928F3"/>
    <w:rsid w:val="0039360B"/>
    <w:rsid w:val="00395205"/>
    <w:rsid w:val="00396BA3"/>
    <w:rsid w:val="003A1EDE"/>
    <w:rsid w:val="003A279B"/>
    <w:rsid w:val="003A5E47"/>
    <w:rsid w:val="003B19C5"/>
    <w:rsid w:val="003B1C51"/>
    <w:rsid w:val="003B278D"/>
    <w:rsid w:val="003B67A6"/>
    <w:rsid w:val="003C2322"/>
    <w:rsid w:val="003C26EC"/>
    <w:rsid w:val="003C37E7"/>
    <w:rsid w:val="003C3AA3"/>
    <w:rsid w:val="003D17CC"/>
    <w:rsid w:val="003D473F"/>
    <w:rsid w:val="003E0204"/>
    <w:rsid w:val="003E160D"/>
    <w:rsid w:val="003E4804"/>
    <w:rsid w:val="003F2918"/>
    <w:rsid w:val="003F4F78"/>
    <w:rsid w:val="00401B24"/>
    <w:rsid w:val="0040351A"/>
    <w:rsid w:val="004108D6"/>
    <w:rsid w:val="00413E53"/>
    <w:rsid w:val="0041547A"/>
    <w:rsid w:val="004240D8"/>
    <w:rsid w:val="004255BC"/>
    <w:rsid w:val="00425BD9"/>
    <w:rsid w:val="00427311"/>
    <w:rsid w:val="00427439"/>
    <w:rsid w:val="00432B97"/>
    <w:rsid w:val="004336EA"/>
    <w:rsid w:val="00433F83"/>
    <w:rsid w:val="00434F12"/>
    <w:rsid w:val="00443CCF"/>
    <w:rsid w:val="004446BD"/>
    <w:rsid w:val="00446DA4"/>
    <w:rsid w:val="0045382B"/>
    <w:rsid w:val="0046061E"/>
    <w:rsid w:val="00466AA7"/>
    <w:rsid w:val="004679F1"/>
    <w:rsid w:val="00476F8B"/>
    <w:rsid w:val="0048112C"/>
    <w:rsid w:val="00481AE7"/>
    <w:rsid w:val="00483E40"/>
    <w:rsid w:val="00485148"/>
    <w:rsid w:val="00491E13"/>
    <w:rsid w:val="00495291"/>
    <w:rsid w:val="004978BF"/>
    <w:rsid w:val="004979CE"/>
    <w:rsid w:val="004A2109"/>
    <w:rsid w:val="004A28EE"/>
    <w:rsid w:val="004A51F0"/>
    <w:rsid w:val="004A52DA"/>
    <w:rsid w:val="004A6B55"/>
    <w:rsid w:val="004B0FC5"/>
    <w:rsid w:val="004B1AFE"/>
    <w:rsid w:val="004C4FE5"/>
    <w:rsid w:val="004D13B4"/>
    <w:rsid w:val="004D3168"/>
    <w:rsid w:val="004D4386"/>
    <w:rsid w:val="004D5C47"/>
    <w:rsid w:val="004D7A8E"/>
    <w:rsid w:val="004F3724"/>
    <w:rsid w:val="004F3DC0"/>
    <w:rsid w:val="004F571B"/>
    <w:rsid w:val="004F6D22"/>
    <w:rsid w:val="00503C33"/>
    <w:rsid w:val="00505199"/>
    <w:rsid w:val="00505537"/>
    <w:rsid w:val="00510455"/>
    <w:rsid w:val="005110F9"/>
    <w:rsid w:val="005126FD"/>
    <w:rsid w:val="00512B6B"/>
    <w:rsid w:val="00513EB3"/>
    <w:rsid w:val="00515EC1"/>
    <w:rsid w:val="005204F6"/>
    <w:rsid w:val="0052428B"/>
    <w:rsid w:val="00526B94"/>
    <w:rsid w:val="00533A27"/>
    <w:rsid w:val="00535D81"/>
    <w:rsid w:val="00543171"/>
    <w:rsid w:val="005460A3"/>
    <w:rsid w:val="00550601"/>
    <w:rsid w:val="00550AD0"/>
    <w:rsid w:val="005533D6"/>
    <w:rsid w:val="00553417"/>
    <w:rsid w:val="00555F72"/>
    <w:rsid w:val="00561B8C"/>
    <w:rsid w:val="00561DE4"/>
    <w:rsid w:val="0056223E"/>
    <w:rsid w:val="005631B5"/>
    <w:rsid w:val="0056666B"/>
    <w:rsid w:val="00570BD0"/>
    <w:rsid w:val="00582012"/>
    <w:rsid w:val="0058276A"/>
    <w:rsid w:val="005942FB"/>
    <w:rsid w:val="005966EF"/>
    <w:rsid w:val="00597A2D"/>
    <w:rsid w:val="005A5C45"/>
    <w:rsid w:val="005B0044"/>
    <w:rsid w:val="005B64D2"/>
    <w:rsid w:val="005C1489"/>
    <w:rsid w:val="005C1A8D"/>
    <w:rsid w:val="005C267A"/>
    <w:rsid w:val="005C52B3"/>
    <w:rsid w:val="005C7202"/>
    <w:rsid w:val="005E2969"/>
    <w:rsid w:val="005E2F88"/>
    <w:rsid w:val="005E3D06"/>
    <w:rsid w:val="005F2013"/>
    <w:rsid w:val="005F213D"/>
    <w:rsid w:val="005F3B32"/>
    <w:rsid w:val="005F5722"/>
    <w:rsid w:val="00600108"/>
    <w:rsid w:val="006020D5"/>
    <w:rsid w:val="00605F90"/>
    <w:rsid w:val="00607F15"/>
    <w:rsid w:val="00622196"/>
    <w:rsid w:val="006246BB"/>
    <w:rsid w:val="006261C9"/>
    <w:rsid w:val="00630FA9"/>
    <w:rsid w:val="00635101"/>
    <w:rsid w:val="00641E07"/>
    <w:rsid w:val="0064464F"/>
    <w:rsid w:val="00646615"/>
    <w:rsid w:val="00647DA7"/>
    <w:rsid w:val="00650865"/>
    <w:rsid w:val="00650E96"/>
    <w:rsid w:val="0065231D"/>
    <w:rsid w:val="00654F9A"/>
    <w:rsid w:val="0065578A"/>
    <w:rsid w:val="00661E21"/>
    <w:rsid w:val="00662039"/>
    <w:rsid w:val="00662235"/>
    <w:rsid w:val="00662D3C"/>
    <w:rsid w:val="00663006"/>
    <w:rsid w:val="00663C26"/>
    <w:rsid w:val="00665BF5"/>
    <w:rsid w:val="00672EB4"/>
    <w:rsid w:val="006750B5"/>
    <w:rsid w:val="006762D9"/>
    <w:rsid w:val="00676A1B"/>
    <w:rsid w:val="00681C48"/>
    <w:rsid w:val="00681C77"/>
    <w:rsid w:val="006838D8"/>
    <w:rsid w:val="00693811"/>
    <w:rsid w:val="006A2A03"/>
    <w:rsid w:val="006A524A"/>
    <w:rsid w:val="006B09A6"/>
    <w:rsid w:val="006B1E5F"/>
    <w:rsid w:val="006B528B"/>
    <w:rsid w:val="006C1F40"/>
    <w:rsid w:val="006C2AAA"/>
    <w:rsid w:val="006C7540"/>
    <w:rsid w:val="006D012F"/>
    <w:rsid w:val="006D331C"/>
    <w:rsid w:val="006D3524"/>
    <w:rsid w:val="006D549A"/>
    <w:rsid w:val="006D6B70"/>
    <w:rsid w:val="006E7452"/>
    <w:rsid w:val="006F3818"/>
    <w:rsid w:val="006F391A"/>
    <w:rsid w:val="0070195D"/>
    <w:rsid w:val="00711F26"/>
    <w:rsid w:val="00713B21"/>
    <w:rsid w:val="00714C17"/>
    <w:rsid w:val="00715231"/>
    <w:rsid w:val="0072589E"/>
    <w:rsid w:val="00726DD4"/>
    <w:rsid w:val="00734572"/>
    <w:rsid w:val="0073460C"/>
    <w:rsid w:val="007419E4"/>
    <w:rsid w:val="00741F0B"/>
    <w:rsid w:val="00743658"/>
    <w:rsid w:val="007442AB"/>
    <w:rsid w:val="00751996"/>
    <w:rsid w:val="00752897"/>
    <w:rsid w:val="00752FEE"/>
    <w:rsid w:val="00756667"/>
    <w:rsid w:val="007570AA"/>
    <w:rsid w:val="007604FA"/>
    <w:rsid w:val="00772295"/>
    <w:rsid w:val="0077321C"/>
    <w:rsid w:val="00773D29"/>
    <w:rsid w:val="00774B62"/>
    <w:rsid w:val="00777FA9"/>
    <w:rsid w:val="007851F1"/>
    <w:rsid w:val="0079241F"/>
    <w:rsid w:val="007925A2"/>
    <w:rsid w:val="00793076"/>
    <w:rsid w:val="007A044D"/>
    <w:rsid w:val="007A701B"/>
    <w:rsid w:val="007A7314"/>
    <w:rsid w:val="007A739E"/>
    <w:rsid w:val="007B2076"/>
    <w:rsid w:val="007B2B8F"/>
    <w:rsid w:val="007C113A"/>
    <w:rsid w:val="007C2B4B"/>
    <w:rsid w:val="007C4885"/>
    <w:rsid w:val="007D23AE"/>
    <w:rsid w:val="007D5661"/>
    <w:rsid w:val="007D5A1F"/>
    <w:rsid w:val="007D6858"/>
    <w:rsid w:val="007D6B75"/>
    <w:rsid w:val="007E20A7"/>
    <w:rsid w:val="007E5B4B"/>
    <w:rsid w:val="007F09DD"/>
    <w:rsid w:val="007F102A"/>
    <w:rsid w:val="007F342E"/>
    <w:rsid w:val="007F50FA"/>
    <w:rsid w:val="00802AAC"/>
    <w:rsid w:val="008040B6"/>
    <w:rsid w:val="0081083D"/>
    <w:rsid w:val="00812A14"/>
    <w:rsid w:val="0081548A"/>
    <w:rsid w:val="00822B75"/>
    <w:rsid w:val="00824612"/>
    <w:rsid w:val="00834283"/>
    <w:rsid w:val="00837E8F"/>
    <w:rsid w:val="008406CA"/>
    <w:rsid w:val="00841D02"/>
    <w:rsid w:val="008428B1"/>
    <w:rsid w:val="008433FE"/>
    <w:rsid w:val="00847645"/>
    <w:rsid w:val="0085316B"/>
    <w:rsid w:val="00854393"/>
    <w:rsid w:val="0085724A"/>
    <w:rsid w:val="00860BD9"/>
    <w:rsid w:val="00863F9B"/>
    <w:rsid w:val="00867F35"/>
    <w:rsid w:val="00870088"/>
    <w:rsid w:val="008703AE"/>
    <w:rsid w:val="008741A6"/>
    <w:rsid w:val="00875A41"/>
    <w:rsid w:val="008813BA"/>
    <w:rsid w:val="0088187A"/>
    <w:rsid w:val="008853F1"/>
    <w:rsid w:val="00892440"/>
    <w:rsid w:val="00893C0E"/>
    <w:rsid w:val="008A2C2C"/>
    <w:rsid w:val="008A2E3D"/>
    <w:rsid w:val="008A705A"/>
    <w:rsid w:val="008B435E"/>
    <w:rsid w:val="008B7784"/>
    <w:rsid w:val="008C0894"/>
    <w:rsid w:val="008C38BE"/>
    <w:rsid w:val="008D363A"/>
    <w:rsid w:val="008D6CBF"/>
    <w:rsid w:val="008D6E3D"/>
    <w:rsid w:val="008E3EFE"/>
    <w:rsid w:val="008E45A3"/>
    <w:rsid w:val="008F1180"/>
    <w:rsid w:val="008F3707"/>
    <w:rsid w:val="008F37C6"/>
    <w:rsid w:val="00907D4D"/>
    <w:rsid w:val="00913AB8"/>
    <w:rsid w:val="00913F01"/>
    <w:rsid w:val="009169F2"/>
    <w:rsid w:val="00916DF0"/>
    <w:rsid w:val="0091704E"/>
    <w:rsid w:val="0092232D"/>
    <w:rsid w:val="00922EFD"/>
    <w:rsid w:val="00923607"/>
    <w:rsid w:val="00927DFC"/>
    <w:rsid w:val="0093127D"/>
    <w:rsid w:val="00931856"/>
    <w:rsid w:val="00934CCD"/>
    <w:rsid w:val="00937881"/>
    <w:rsid w:val="009446B6"/>
    <w:rsid w:val="0095319D"/>
    <w:rsid w:val="009543F6"/>
    <w:rsid w:val="00954E6F"/>
    <w:rsid w:val="0096224E"/>
    <w:rsid w:val="009628CC"/>
    <w:rsid w:val="00962DE0"/>
    <w:rsid w:val="009646D2"/>
    <w:rsid w:val="009656F0"/>
    <w:rsid w:val="009665E9"/>
    <w:rsid w:val="00972F4F"/>
    <w:rsid w:val="00976283"/>
    <w:rsid w:val="0098639F"/>
    <w:rsid w:val="00986D2D"/>
    <w:rsid w:val="009901B5"/>
    <w:rsid w:val="00991EDB"/>
    <w:rsid w:val="00994AAE"/>
    <w:rsid w:val="009978B2"/>
    <w:rsid w:val="009A5B3F"/>
    <w:rsid w:val="009B26ED"/>
    <w:rsid w:val="009B45D3"/>
    <w:rsid w:val="009B5760"/>
    <w:rsid w:val="009B628C"/>
    <w:rsid w:val="009B69E3"/>
    <w:rsid w:val="009C1673"/>
    <w:rsid w:val="009C5DFE"/>
    <w:rsid w:val="009D0F0F"/>
    <w:rsid w:val="009D16F7"/>
    <w:rsid w:val="009D27B6"/>
    <w:rsid w:val="009D4C64"/>
    <w:rsid w:val="009D54ED"/>
    <w:rsid w:val="009E0C27"/>
    <w:rsid w:val="009E1E60"/>
    <w:rsid w:val="009E253B"/>
    <w:rsid w:val="009E6BC2"/>
    <w:rsid w:val="009F5FF9"/>
    <w:rsid w:val="00A00192"/>
    <w:rsid w:val="00A01627"/>
    <w:rsid w:val="00A060F3"/>
    <w:rsid w:val="00A147E3"/>
    <w:rsid w:val="00A1493D"/>
    <w:rsid w:val="00A15397"/>
    <w:rsid w:val="00A21895"/>
    <w:rsid w:val="00A26FC0"/>
    <w:rsid w:val="00A3294A"/>
    <w:rsid w:val="00A32B47"/>
    <w:rsid w:val="00A337F3"/>
    <w:rsid w:val="00A3521D"/>
    <w:rsid w:val="00A40B3F"/>
    <w:rsid w:val="00A441D4"/>
    <w:rsid w:val="00A45775"/>
    <w:rsid w:val="00A4746D"/>
    <w:rsid w:val="00A5204D"/>
    <w:rsid w:val="00A56805"/>
    <w:rsid w:val="00A62129"/>
    <w:rsid w:val="00A63309"/>
    <w:rsid w:val="00A655C8"/>
    <w:rsid w:val="00A67DCF"/>
    <w:rsid w:val="00A7205E"/>
    <w:rsid w:val="00A7338B"/>
    <w:rsid w:val="00A745C3"/>
    <w:rsid w:val="00A80C3C"/>
    <w:rsid w:val="00A844F6"/>
    <w:rsid w:val="00A916D5"/>
    <w:rsid w:val="00A921BF"/>
    <w:rsid w:val="00A951FD"/>
    <w:rsid w:val="00A973F7"/>
    <w:rsid w:val="00AA01A8"/>
    <w:rsid w:val="00AA0A72"/>
    <w:rsid w:val="00AA2365"/>
    <w:rsid w:val="00AA2694"/>
    <w:rsid w:val="00AA55B0"/>
    <w:rsid w:val="00AA67BB"/>
    <w:rsid w:val="00AC165C"/>
    <w:rsid w:val="00AC5A9C"/>
    <w:rsid w:val="00AC6451"/>
    <w:rsid w:val="00AD0700"/>
    <w:rsid w:val="00AD0B1F"/>
    <w:rsid w:val="00AD2BE0"/>
    <w:rsid w:val="00AD42CE"/>
    <w:rsid w:val="00AD63B4"/>
    <w:rsid w:val="00AD7E09"/>
    <w:rsid w:val="00AE032E"/>
    <w:rsid w:val="00AE033E"/>
    <w:rsid w:val="00AE31D3"/>
    <w:rsid w:val="00AE53C3"/>
    <w:rsid w:val="00AE5F36"/>
    <w:rsid w:val="00AE7CB0"/>
    <w:rsid w:val="00AF7072"/>
    <w:rsid w:val="00B02AC8"/>
    <w:rsid w:val="00B07179"/>
    <w:rsid w:val="00B13227"/>
    <w:rsid w:val="00B143D0"/>
    <w:rsid w:val="00B143E7"/>
    <w:rsid w:val="00B2031F"/>
    <w:rsid w:val="00B228DB"/>
    <w:rsid w:val="00B22A88"/>
    <w:rsid w:val="00B23ADF"/>
    <w:rsid w:val="00B25338"/>
    <w:rsid w:val="00B25B33"/>
    <w:rsid w:val="00B3496C"/>
    <w:rsid w:val="00B34C7E"/>
    <w:rsid w:val="00B35189"/>
    <w:rsid w:val="00B36852"/>
    <w:rsid w:val="00B379E2"/>
    <w:rsid w:val="00B42527"/>
    <w:rsid w:val="00B42E51"/>
    <w:rsid w:val="00B43C2E"/>
    <w:rsid w:val="00B50C7D"/>
    <w:rsid w:val="00B61C1A"/>
    <w:rsid w:val="00B635BC"/>
    <w:rsid w:val="00B647C9"/>
    <w:rsid w:val="00B66004"/>
    <w:rsid w:val="00B6708E"/>
    <w:rsid w:val="00B677CE"/>
    <w:rsid w:val="00B74225"/>
    <w:rsid w:val="00B746FE"/>
    <w:rsid w:val="00B7583B"/>
    <w:rsid w:val="00BA2CDF"/>
    <w:rsid w:val="00BA4D82"/>
    <w:rsid w:val="00BB0C8D"/>
    <w:rsid w:val="00BB1B23"/>
    <w:rsid w:val="00BC25CC"/>
    <w:rsid w:val="00BD20B3"/>
    <w:rsid w:val="00BD46A7"/>
    <w:rsid w:val="00BD4A5D"/>
    <w:rsid w:val="00BE0B8E"/>
    <w:rsid w:val="00BE0DB1"/>
    <w:rsid w:val="00BE172F"/>
    <w:rsid w:val="00BE2550"/>
    <w:rsid w:val="00BE4718"/>
    <w:rsid w:val="00C00FD0"/>
    <w:rsid w:val="00C029FA"/>
    <w:rsid w:val="00C04D4C"/>
    <w:rsid w:val="00C07230"/>
    <w:rsid w:val="00C07D72"/>
    <w:rsid w:val="00C07DDA"/>
    <w:rsid w:val="00C11EBE"/>
    <w:rsid w:val="00C21197"/>
    <w:rsid w:val="00C24E71"/>
    <w:rsid w:val="00C26A25"/>
    <w:rsid w:val="00C2747C"/>
    <w:rsid w:val="00C325D6"/>
    <w:rsid w:val="00C326BF"/>
    <w:rsid w:val="00C34DD1"/>
    <w:rsid w:val="00C373EE"/>
    <w:rsid w:val="00C400C3"/>
    <w:rsid w:val="00C412F2"/>
    <w:rsid w:val="00C43768"/>
    <w:rsid w:val="00C44C15"/>
    <w:rsid w:val="00C45642"/>
    <w:rsid w:val="00C45D93"/>
    <w:rsid w:val="00C50E38"/>
    <w:rsid w:val="00C53EF0"/>
    <w:rsid w:val="00C551F0"/>
    <w:rsid w:val="00C55F85"/>
    <w:rsid w:val="00C56424"/>
    <w:rsid w:val="00C742CF"/>
    <w:rsid w:val="00C76288"/>
    <w:rsid w:val="00C800E7"/>
    <w:rsid w:val="00C83670"/>
    <w:rsid w:val="00C83FF6"/>
    <w:rsid w:val="00C9636C"/>
    <w:rsid w:val="00C97F60"/>
    <w:rsid w:val="00CA2747"/>
    <w:rsid w:val="00CA4900"/>
    <w:rsid w:val="00CA574C"/>
    <w:rsid w:val="00CA6C0E"/>
    <w:rsid w:val="00CB05D0"/>
    <w:rsid w:val="00CB72BF"/>
    <w:rsid w:val="00CC04F6"/>
    <w:rsid w:val="00CC0E28"/>
    <w:rsid w:val="00CC731A"/>
    <w:rsid w:val="00CD10EB"/>
    <w:rsid w:val="00CD2B9F"/>
    <w:rsid w:val="00CD3E47"/>
    <w:rsid w:val="00CD4903"/>
    <w:rsid w:val="00CD7AB4"/>
    <w:rsid w:val="00CE0706"/>
    <w:rsid w:val="00CE6ECD"/>
    <w:rsid w:val="00CF3193"/>
    <w:rsid w:val="00CF4167"/>
    <w:rsid w:val="00CF65DD"/>
    <w:rsid w:val="00D010FC"/>
    <w:rsid w:val="00D04646"/>
    <w:rsid w:val="00D06EC7"/>
    <w:rsid w:val="00D13C70"/>
    <w:rsid w:val="00D20921"/>
    <w:rsid w:val="00D278E7"/>
    <w:rsid w:val="00D31356"/>
    <w:rsid w:val="00D31BC5"/>
    <w:rsid w:val="00D352F6"/>
    <w:rsid w:val="00D36DA6"/>
    <w:rsid w:val="00D40B35"/>
    <w:rsid w:val="00D41EC3"/>
    <w:rsid w:val="00D478C4"/>
    <w:rsid w:val="00D52854"/>
    <w:rsid w:val="00D6049F"/>
    <w:rsid w:val="00D6068C"/>
    <w:rsid w:val="00D64E2F"/>
    <w:rsid w:val="00D70CD7"/>
    <w:rsid w:val="00D73EC4"/>
    <w:rsid w:val="00D75BAD"/>
    <w:rsid w:val="00D760A1"/>
    <w:rsid w:val="00D8112E"/>
    <w:rsid w:val="00D90229"/>
    <w:rsid w:val="00D96DAA"/>
    <w:rsid w:val="00DA0C3A"/>
    <w:rsid w:val="00DA101E"/>
    <w:rsid w:val="00DA19F8"/>
    <w:rsid w:val="00DA338D"/>
    <w:rsid w:val="00DA718F"/>
    <w:rsid w:val="00DB66BD"/>
    <w:rsid w:val="00DB7570"/>
    <w:rsid w:val="00DB7B47"/>
    <w:rsid w:val="00DC0C30"/>
    <w:rsid w:val="00DC3496"/>
    <w:rsid w:val="00DC44BC"/>
    <w:rsid w:val="00DC4531"/>
    <w:rsid w:val="00DC5A64"/>
    <w:rsid w:val="00DD33AF"/>
    <w:rsid w:val="00DD38A2"/>
    <w:rsid w:val="00DD3D14"/>
    <w:rsid w:val="00DE15CE"/>
    <w:rsid w:val="00DE179B"/>
    <w:rsid w:val="00DE2A8A"/>
    <w:rsid w:val="00DE4B65"/>
    <w:rsid w:val="00DF096F"/>
    <w:rsid w:val="00DF0AA6"/>
    <w:rsid w:val="00DF2BD2"/>
    <w:rsid w:val="00DF3C6A"/>
    <w:rsid w:val="00DF7A33"/>
    <w:rsid w:val="00E00977"/>
    <w:rsid w:val="00E010BC"/>
    <w:rsid w:val="00E02119"/>
    <w:rsid w:val="00E023B3"/>
    <w:rsid w:val="00E05D2F"/>
    <w:rsid w:val="00E05EE4"/>
    <w:rsid w:val="00E06E91"/>
    <w:rsid w:val="00E134F8"/>
    <w:rsid w:val="00E14D27"/>
    <w:rsid w:val="00E1691B"/>
    <w:rsid w:val="00E1743F"/>
    <w:rsid w:val="00E218EE"/>
    <w:rsid w:val="00E25CD8"/>
    <w:rsid w:val="00E31A1F"/>
    <w:rsid w:val="00E339CB"/>
    <w:rsid w:val="00E3619B"/>
    <w:rsid w:val="00E405E2"/>
    <w:rsid w:val="00E41581"/>
    <w:rsid w:val="00E4458F"/>
    <w:rsid w:val="00E4732B"/>
    <w:rsid w:val="00E5019D"/>
    <w:rsid w:val="00E5075F"/>
    <w:rsid w:val="00E60CE5"/>
    <w:rsid w:val="00E61395"/>
    <w:rsid w:val="00E63D89"/>
    <w:rsid w:val="00E64F6D"/>
    <w:rsid w:val="00E67AF1"/>
    <w:rsid w:val="00E71559"/>
    <w:rsid w:val="00E72954"/>
    <w:rsid w:val="00E72CCE"/>
    <w:rsid w:val="00E75B4B"/>
    <w:rsid w:val="00E75CFF"/>
    <w:rsid w:val="00E77609"/>
    <w:rsid w:val="00E81B81"/>
    <w:rsid w:val="00E82E6A"/>
    <w:rsid w:val="00E82EC8"/>
    <w:rsid w:val="00E83A2F"/>
    <w:rsid w:val="00E84B79"/>
    <w:rsid w:val="00E907D7"/>
    <w:rsid w:val="00E918BE"/>
    <w:rsid w:val="00E92B81"/>
    <w:rsid w:val="00E97843"/>
    <w:rsid w:val="00EA37E9"/>
    <w:rsid w:val="00EB2801"/>
    <w:rsid w:val="00EB3728"/>
    <w:rsid w:val="00EB3EAB"/>
    <w:rsid w:val="00EB6E37"/>
    <w:rsid w:val="00EB6E75"/>
    <w:rsid w:val="00EC3F3A"/>
    <w:rsid w:val="00EC6C22"/>
    <w:rsid w:val="00ED23E4"/>
    <w:rsid w:val="00ED7D0F"/>
    <w:rsid w:val="00EE06EE"/>
    <w:rsid w:val="00EE24A3"/>
    <w:rsid w:val="00F067B1"/>
    <w:rsid w:val="00F10942"/>
    <w:rsid w:val="00F12674"/>
    <w:rsid w:val="00F14ED9"/>
    <w:rsid w:val="00F17CA7"/>
    <w:rsid w:val="00F23425"/>
    <w:rsid w:val="00F24348"/>
    <w:rsid w:val="00F248DA"/>
    <w:rsid w:val="00F24E05"/>
    <w:rsid w:val="00F25D3E"/>
    <w:rsid w:val="00F26C43"/>
    <w:rsid w:val="00F279BF"/>
    <w:rsid w:val="00F27CDD"/>
    <w:rsid w:val="00F32D50"/>
    <w:rsid w:val="00F34893"/>
    <w:rsid w:val="00F34F49"/>
    <w:rsid w:val="00F365BC"/>
    <w:rsid w:val="00F453A5"/>
    <w:rsid w:val="00F46557"/>
    <w:rsid w:val="00F5249F"/>
    <w:rsid w:val="00F540A4"/>
    <w:rsid w:val="00F55312"/>
    <w:rsid w:val="00F55712"/>
    <w:rsid w:val="00F563CB"/>
    <w:rsid w:val="00F569C9"/>
    <w:rsid w:val="00F604B7"/>
    <w:rsid w:val="00F60FA7"/>
    <w:rsid w:val="00F62E2C"/>
    <w:rsid w:val="00F6371D"/>
    <w:rsid w:val="00F64FD2"/>
    <w:rsid w:val="00F671C0"/>
    <w:rsid w:val="00F70BAA"/>
    <w:rsid w:val="00F70C66"/>
    <w:rsid w:val="00F72011"/>
    <w:rsid w:val="00F74257"/>
    <w:rsid w:val="00F7519C"/>
    <w:rsid w:val="00F7571D"/>
    <w:rsid w:val="00F76021"/>
    <w:rsid w:val="00F80EF3"/>
    <w:rsid w:val="00F84163"/>
    <w:rsid w:val="00F963DC"/>
    <w:rsid w:val="00F96A86"/>
    <w:rsid w:val="00F97B41"/>
    <w:rsid w:val="00FB05F1"/>
    <w:rsid w:val="00FC3863"/>
    <w:rsid w:val="00FC4E6C"/>
    <w:rsid w:val="00FD1CBE"/>
    <w:rsid w:val="00FD5319"/>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customStyle="1" w:styleId="FontStyle21">
    <w:name w:val="Font Style21"/>
    <w:basedOn w:val="VarsaylanParagrafYazTipi"/>
    <w:uiPriority w:val="99"/>
    <w:rsid w:val="00D75BAD"/>
    <w:rPr>
      <w:rFonts w:ascii="Times New Roman" w:hAnsi="Times New Roman" w:cs="Times New Roman"/>
      <w:spacing w:val="-10"/>
      <w:sz w:val="18"/>
      <w:szCs w:val="18"/>
    </w:rPr>
  </w:style>
  <w:style w:type="paragraph" w:customStyle="1" w:styleId="Style6">
    <w:name w:val="Style6"/>
    <w:basedOn w:val="Normal"/>
    <w:uiPriority w:val="99"/>
    <w:rsid w:val="006D012F"/>
    <w:pPr>
      <w:widowControl w:val="0"/>
      <w:suppressAutoHyphens w:val="0"/>
      <w:autoSpaceDE w:val="0"/>
      <w:autoSpaceDN w:val="0"/>
      <w:adjustRightInd w:val="0"/>
      <w:spacing w:line="275" w:lineRule="exact"/>
      <w:ind w:firstLine="691"/>
      <w:jc w:val="both"/>
    </w:pPr>
    <w:rPr>
      <w:rFonts w:eastAsiaTheme="minorEastAsia"/>
      <w:lang w:eastAsia="tr-TR"/>
    </w:rPr>
  </w:style>
  <w:style w:type="paragraph" w:customStyle="1" w:styleId="Style9">
    <w:name w:val="Style9"/>
    <w:basedOn w:val="Normal"/>
    <w:uiPriority w:val="99"/>
    <w:rsid w:val="000159BE"/>
    <w:pPr>
      <w:widowControl w:val="0"/>
      <w:suppressAutoHyphens w:val="0"/>
      <w:autoSpaceDE w:val="0"/>
      <w:autoSpaceDN w:val="0"/>
      <w:adjustRightInd w:val="0"/>
    </w:pPr>
    <w:rPr>
      <w:rFonts w:eastAsiaTheme="minorEastAsia"/>
      <w:lang w:eastAsia="tr-TR"/>
    </w:rPr>
  </w:style>
  <w:style w:type="paragraph" w:customStyle="1" w:styleId="Style10">
    <w:name w:val="Style10"/>
    <w:basedOn w:val="Normal"/>
    <w:uiPriority w:val="99"/>
    <w:rsid w:val="000159BE"/>
    <w:pPr>
      <w:widowControl w:val="0"/>
      <w:suppressAutoHyphens w:val="0"/>
      <w:autoSpaceDE w:val="0"/>
      <w:autoSpaceDN w:val="0"/>
      <w:adjustRightInd w:val="0"/>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887763195">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80100558">
      <w:bodyDiv w:val="1"/>
      <w:marLeft w:val="0"/>
      <w:marRight w:val="0"/>
      <w:marTop w:val="0"/>
      <w:marBottom w:val="0"/>
      <w:divBdr>
        <w:top w:val="none" w:sz="0" w:space="0" w:color="auto"/>
        <w:left w:val="none" w:sz="0" w:space="0" w:color="auto"/>
        <w:bottom w:val="none" w:sz="0" w:space="0" w:color="auto"/>
        <w:right w:val="none" w:sz="0" w:space="0" w:color="auto"/>
      </w:divBdr>
    </w:div>
    <w:div w:id="125154869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42511810">
      <w:bodyDiv w:val="1"/>
      <w:marLeft w:val="0"/>
      <w:marRight w:val="0"/>
      <w:marTop w:val="0"/>
      <w:marBottom w:val="0"/>
      <w:divBdr>
        <w:top w:val="none" w:sz="0" w:space="0" w:color="auto"/>
        <w:left w:val="none" w:sz="0" w:space="0" w:color="auto"/>
        <w:bottom w:val="none" w:sz="0" w:space="0" w:color="auto"/>
        <w:right w:val="none" w:sz="0" w:space="0" w:color="auto"/>
      </w:divBdr>
      <w:divsChild>
        <w:div w:id="9649205">
          <w:marLeft w:val="0"/>
          <w:marRight w:val="0"/>
          <w:marTop w:val="0"/>
          <w:marBottom w:val="0"/>
          <w:divBdr>
            <w:top w:val="none" w:sz="0" w:space="0" w:color="auto"/>
            <w:left w:val="none" w:sz="0" w:space="0" w:color="auto"/>
            <w:bottom w:val="none" w:sz="0" w:space="0" w:color="auto"/>
            <w:right w:val="none" w:sz="0" w:space="0" w:color="auto"/>
          </w:divBdr>
        </w:div>
      </w:divsChild>
    </w:div>
    <w:div w:id="137692383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46121921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8437534">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A9AAC-5795-4F75-B46A-3F4D0E05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Pages>
  <Words>932</Words>
  <Characters>5319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69</cp:revision>
  <cp:lastPrinted>2017-05-31T06:32:00Z</cp:lastPrinted>
  <dcterms:created xsi:type="dcterms:W3CDTF">2014-04-24T06:40:00Z</dcterms:created>
  <dcterms:modified xsi:type="dcterms:W3CDTF">2017-05-31T10:55:00Z</dcterms:modified>
</cp:coreProperties>
</file>